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56CEC6" w14:textId="77777777" w:rsidR="00E56AA6" w:rsidRPr="00C870F0" w:rsidRDefault="00E56AA6" w:rsidP="008036E4">
      <w:pPr>
        <w:pStyle w:val="NoSpacing"/>
        <w:rPr>
          <w:sz w:val="24"/>
          <w:szCs w:val="24"/>
          <w:lang w:val="ro-RO"/>
        </w:rPr>
      </w:pPr>
    </w:p>
    <w:p w14:paraId="69DCD23F" w14:textId="078A0CF9" w:rsidR="00D609F0" w:rsidRPr="00DF4E69" w:rsidRDefault="00581662" w:rsidP="008036E4">
      <w:pPr>
        <w:pStyle w:val="NoSpacing"/>
        <w:rPr>
          <w:sz w:val="24"/>
          <w:szCs w:val="24"/>
          <w:lang w:val="ro-RO"/>
        </w:rPr>
      </w:pPr>
      <w:r w:rsidRPr="00DF4E69">
        <w:rPr>
          <w:sz w:val="24"/>
          <w:szCs w:val="24"/>
          <w:lang w:val="ro-RO"/>
        </w:rPr>
        <w:t>ANEXA</w:t>
      </w:r>
      <w:r w:rsidR="00D609F0" w:rsidRPr="00DF4E69">
        <w:rPr>
          <w:sz w:val="24"/>
          <w:szCs w:val="24"/>
          <w:lang w:val="ro-RO"/>
        </w:rPr>
        <w:t xml:space="preserve"> </w:t>
      </w:r>
      <w:r w:rsidR="00D8076E" w:rsidRPr="00DF4E69">
        <w:rPr>
          <w:sz w:val="24"/>
          <w:szCs w:val="24"/>
          <w:lang w:val="ro-RO"/>
        </w:rPr>
        <w:t>2</w:t>
      </w:r>
      <w:r w:rsidR="006326C9" w:rsidRPr="00DF4E69">
        <w:rPr>
          <w:sz w:val="24"/>
          <w:szCs w:val="24"/>
          <w:lang w:val="ro-RO"/>
        </w:rPr>
        <w:t>a</w:t>
      </w:r>
    </w:p>
    <w:p w14:paraId="577AA881" w14:textId="7A2336AE" w:rsidR="00581662" w:rsidRPr="00DF4E69" w:rsidRDefault="00581662" w:rsidP="00D609F0">
      <w:pPr>
        <w:jc w:val="center"/>
        <w:rPr>
          <w:rFonts w:ascii="Times New Roman" w:hAnsi="Times New Roman" w:cs="Times New Roman"/>
          <w:b/>
          <w:sz w:val="24"/>
          <w:szCs w:val="24"/>
          <w:lang w:val="ro-RO"/>
        </w:rPr>
      </w:pPr>
      <w:r w:rsidRPr="00DF4E69">
        <w:rPr>
          <w:rFonts w:ascii="Times New Roman" w:hAnsi="Times New Roman" w:cs="Times New Roman"/>
          <w:b/>
          <w:sz w:val="24"/>
          <w:szCs w:val="24"/>
          <w:lang w:val="ro-RO"/>
        </w:rPr>
        <w:t xml:space="preserve">Fişa de control </w:t>
      </w:r>
    </w:p>
    <w:p w14:paraId="179F531A" w14:textId="77777777" w:rsidR="00D609F0" w:rsidRPr="00DF4E69" w:rsidRDefault="00D609F0" w:rsidP="00D609F0">
      <w:pPr>
        <w:spacing w:after="0"/>
        <w:rPr>
          <w:rFonts w:ascii="Times New Roman" w:hAnsi="Times New Roman" w:cs="Times New Roman"/>
          <w:sz w:val="24"/>
          <w:szCs w:val="24"/>
          <w:lang w:val="fr-FR"/>
        </w:rPr>
      </w:pPr>
      <w:proofErr w:type="spellStart"/>
      <w:r w:rsidRPr="00DF4E69">
        <w:rPr>
          <w:rFonts w:ascii="Times New Roman" w:hAnsi="Times New Roman" w:cs="Times New Roman"/>
          <w:sz w:val="24"/>
          <w:szCs w:val="24"/>
          <w:lang w:val="fr-FR"/>
        </w:rPr>
        <w:t>Titlul</w:t>
      </w:r>
      <w:proofErr w:type="spellEnd"/>
      <w:r w:rsidRPr="00DF4E69">
        <w:rPr>
          <w:rFonts w:ascii="Times New Roman" w:hAnsi="Times New Roman" w:cs="Times New Roman"/>
          <w:sz w:val="24"/>
          <w:szCs w:val="24"/>
          <w:lang w:val="fr-FR"/>
        </w:rPr>
        <w:t xml:space="preserve"> </w:t>
      </w:r>
      <w:proofErr w:type="spellStart"/>
      <w:r w:rsidRPr="00DF4E69">
        <w:rPr>
          <w:rFonts w:ascii="Times New Roman" w:hAnsi="Times New Roman" w:cs="Times New Roman"/>
          <w:sz w:val="24"/>
          <w:szCs w:val="24"/>
          <w:lang w:val="fr-FR"/>
        </w:rPr>
        <w:t>proiectului</w:t>
      </w:r>
      <w:proofErr w:type="spellEnd"/>
      <w:r w:rsidRPr="00DF4E69">
        <w:rPr>
          <w:rFonts w:ascii="Times New Roman" w:hAnsi="Times New Roman" w:cs="Times New Roman"/>
          <w:sz w:val="24"/>
          <w:szCs w:val="24"/>
          <w:lang w:val="fr-FR"/>
        </w:rPr>
        <w:t xml:space="preserve">: </w:t>
      </w:r>
      <w:r w:rsidRPr="00DF4E69">
        <w:rPr>
          <w:rFonts w:ascii="Times New Roman" w:hAnsi="Times New Roman" w:cs="Times New Roman"/>
          <w:i/>
          <w:color w:val="FF0000"/>
          <w:sz w:val="24"/>
          <w:szCs w:val="24"/>
          <w:lang w:val="fr-FR"/>
        </w:rPr>
        <w:t xml:space="preserve">(se </w:t>
      </w:r>
      <w:proofErr w:type="spellStart"/>
      <w:r w:rsidRPr="00DF4E69">
        <w:rPr>
          <w:rFonts w:ascii="Times New Roman" w:hAnsi="Times New Roman" w:cs="Times New Roman"/>
          <w:i/>
          <w:color w:val="FF0000"/>
          <w:sz w:val="24"/>
          <w:szCs w:val="24"/>
          <w:lang w:val="fr-FR"/>
        </w:rPr>
        <w:t>completează</w:t>
      </w:r>
      <w:proofErr w:type="spellEnd"/>
      <w:r w:rsidRPr="00DF4E69">
        <w:rPr>
          <w:rFonts w:ascii="Times New Roman" w:hAnsi="Times New Roman" w:cs="Times New Roman"/>
          <w:i/>
          <w:color w:val="FF0000"/>
          <w:sz w:val="24"/>
          <w:szCs w:val="24"/>
          <w:lang w:val="fr-FR"/>
        </w:rPr>
        <w:t xml:space="preserve"> </w:t>
      </w:r>
      <w:proofErr w:type="spellStart"/>
      <w:r w:rsidRPr="00DF4E69">
        <w:rPr>
          <w:rFonts w:ascii="Times New Roman" w:hAnsi="Times New Roman" w:cs="Times New Roman"/>
          <w:i/>
          <w:color w:val="FF0000"/>
          <w:sz w:val="24"/>
          <w:szCs w:val="24"/>
          <w:lang w:val="fr-FR"/>
        </w:rPr>
        <w:t>cu</w:t>
      </w:r>
      <w:proofErr w:type="spellEnd"/>
      <w:r w:rsidRPr="00DF4E69">
        <w:rPr>
          <w:rFonts w:ascii="Times New Roman" w:hAnsi="Times New Roman" w:cs="Times New Roman"/>
          <w:i/>
          <w:color w:val="FF0000"/>
          <w:sz w:val="24"/>
          <w:szCs w:val="24"/>
          <w:lang w:val="fr-FR"/>
        </w:rPr>
        <w:t xml:space="preserve"> </w:t>
      </w:r>
      <w:proofErr w:type="spellStart"/>
      <w:r w:rsidRPr="00DF4E69">
        <w:rPr>
          <w:rFonts w:ascii="Times New Roman" w:hAnsi="Times New Roman" w:cs="Times New Roman"/>
          <w:i/>
          <w:color w:val="FF0000"/>
          <w:sz w:val="24"/>
          <w:szCs w:val="24"/>
          <w:lang w:val="fr-FR"/>
        </w:rPr>
        <w:t>titlul</w:t>
      </w:r>
      <w:proofErr w:type="spellEnd"/>
      <w:r w:rsidRPr="00DF4E69">
        <w:rPr>
          <w:rFonts w:ascii="Times New Roman" w:hAnsi="Times New Roman" w:cs="Times New Roman"/>
          <w:i/>
          <w:color w:val="FF0000"/>
          <w:sz w:val="24"/>
          <w:szCs w:val="24"/>
          <w:lang w:val="fr-FR"/>
        </w:rPr>
        <w:t xml:space="preserve"> </w:t>
      </w:r>
      <w:proofErr w:type="spellStart"/>
      <w:r w:rsidRPr="00DF4E69">
        <w:rPr>
          <w:rFonts w:ascii="Times New Roman" w:hAnsi="Times New Roman" w:cs="Times New Roman"/>
          <w:i/>
          <w:color w:val="FF0000"/>
          <w:sz w:val="24"/>
          <w:szCs w:val="24"/>
          <w:lang w:val="fr-FR"/>
        </w:rPr>
        <w:t>proiectului</w:t>
      </w:r>
      <w:proofErr w:type="spellEnd"/>
      <w:r w:rsidRPr="00DF4E69">
        <w:rPr>
          <w:rFonts w:ascii="Times New Roman" w:hAnsi="Times New Roman" w:cs="Times New Roman"/>
          <w:i/>
          <w:color w:val="FF0000"/>
          <w:sz w:val="24"/>
          <w:szCs w:val="24"/>
          <w:lang w:val="fr-FR"/>
        </w:rPr>
        <w:t xml:space="preserve">, </w:t>
      </w:r>
      <w:proofErr w:type="spellStart"/>
      <w:r w:rsidRPr="00DF4E69">
        <w:rPr>
          <w:rFonts w:ascii="Times New Roman" w:hAnsi="Times New Roman" w:cs="Times New Roman"/>
          <w:i/>
          <w:color w:val="FF0000"/>
          <w:sz w:val="24"/>
          <w:szCs w:val="24"/>
          <w:lang w:val="fr-FR"/>
        </w:rPr>
        <w:t>aşa</w:t>
      </w:r>
      <w:proofErr w:type="spellEnd"/>
      <w:r w:rsidRPr="00DF4E69">
        <w:rPr>
          <w:rFonts w:ascii="Times New Roman" w:hAnsi="Times New Roman" w:cs="Times New Roman"/>
          <w:i/>
          <w:color w:val="FF0000"/>
          <w:sz w:val="24"/>
          <w:szCs w:val="24"/>
          <w:lang w:val="fr-FR"/>
        </w:rPr>
        <w:t xml:space="preserve"> cum </w:t>
      </w:r>
      <w:proofErr w:type="spellStart"/>
      <w:r w:rsidRPr="00DF4E69">
        <w:rPr>
          <w:rFonts w:ascii="Times New Roman" w:hAnsi="Times New Roman" w:cs="Times New Roman"/>
          <w:i/>
          <w:color w:val="FF0000"/>
          <w:sz w:val="24"/>
          <w:szCs w:val="24"/>
          <w:lang w:val="fr-FR"/>
        </w:rPr>
        <w:t>apare</w:t>
      </w:r>
      <w:proofErr w:type="spellEnd"/>
      <w:r w:rsidRPr="00DF4E69">
        <w:rPr>
          <w:rFonts w:ascii="Times New Roman" w:hAnsi="Times New Roman" w:cs="Times New Roman"/>
          <w:i/>
          <w:color w:val="FF0000"/>
          <w:sz w:val="24"/>
          <w:szCs w:val="24"/>
          <w:lang w:val="fr-FR"/>
        </w:rPr>
        <w:t xml:space="preserve"> </w:t>
      </w:r>
      <w:proofErr w:type="spellStart"/>
      <w:r w:rsidRPr="00DF4E69">
        <w:rPr>
          <w:rFonts w:ascii="Times New Roman" w:hAnsi="Times New Roman" w:cs="Times New Roman"/>
          <w:i/>
          <w:color w:val="FF0000"/>
          <w:sz w:val="24"/>
          <w:szCs w:val="24"/>
          <w:lang w:val="fr-FR"/>
        </w:rPr>
        <w:t>în</w:t>
      </w:r>
      <w:proofErr w:type="spellEnd"/>
      <w:r w:rsidRPr="00DF4E69">
        <w:rPr>
          <w:rFonts w:ascii="Times New Roman" w:hAnsi="Times New Roman" w:cs="Times New Roman"/>
          <w:i/>
          <w:color w:val="FF0000"/>
          <w:sz w:val="24"/>
          <w:szCs w:val="24"/>
          <w:lang w:val="fr-FR"/>
        </w:rPr>
        <w:t xml:space="preserve"> </w:t>
      </w:r>
      <w:proofErr w:type="spellStart"/>
      <w:r w:rsidRPr="00DF4E69">
        <w:rPr>
          <w:rFonts w:ascii="Times New Roman" w:hAnsi="Times New Roman" w:cs="Times New Roman"/>
          <w:i/>
          <w:color w:val="FF0000"/>
          <w:sz w:val="24"/>
          <w:szCs w:val="24"/>
          <w:lang w:val="fr-FR"/>
        </w:rPr>
        <w:t>Formularul</w:t>
      </w:r>
      <w:proofErr w:type="spellEnd"/>
      <w:r w:rsidRPr="00DF4E69">
        <w:rPr>
          <w:rFonts w:ascii="Times New Roman" w:hAnsi="Times New Roman" w:cs="Times New Roman"/>
          <w:i/>
          <w:color w:val="FF0000"/>
          <w:sz w:val="24"/>
          <w:szCs w:val="24"/>
          <w:lang w:val="fr-FR"/>
        </w:rPr>
        <w:t xml:space="preserve"> </w:t>
      </w:r>
      <w:proofErr w:type="spellStart"/>
      <w:r w:rsidRPr="00DF4E69">
        <w:rPr>
          <w:rFonts w:ascii="Times New Roman" w:hAnsi="Times New Roman" w:cs="Times New Roman"/>
          <w:i/>
          <w:color w:val="FF0000"/>
          <w:sz w:val="24"/>
          <w:szCs w:val="24"/>
          <w:lang w:val="fr-FR"/>
        </w:rPr>
        <w:t>cererii</w:t>
      </w:r>
      <w:proofErr w:type="spellEnd"/>
      <w:r w:rsidRPr="00DF4E69">
        <w:rPr>
          <w:rFonts w:ascii="Times New Roman" w:hAnsi="Times New Roman" w:cs="Times New Roman"/>
          <w:i/>
          <w:color w:val="FF0000"/>
          <w:sz w:val="24"/>
          <w:szCs w:val="24"/>
          <w:lang w:val="fr-FR"/>
        </w:rPr>
        <w:t xml:space="preserve"> de </w:t>
      </w:r>
      <w:proofErr w:type="spellStart"/>
      <w:r w:rsidRPr="00DF4E69">
        <w:rPr>
          <w:rFonts w:ascii="Times New Roman" w:hAnsi="Times New Roman" w:cs="Times New Roman"/>
          <w:i/>
          <w:color w:val="FF0000"/>
          <w:sz w:val="24"/>
          <w:szCs w:val="24"/>
          <w:lang w:val="fr-FR"/>
        </w:rPr>
        <w:t>finanţare</w:t>
      </w:r>
      <w:proofErr w:type="spellEnd"/>
      <w:r w:rsidRPr="00DF4E69">
        <w:rPr>
          <w:rFonts w:ascii="Times New Roman" w:hAnsi="Times New Roman" w:cs="Times New Roman"/>
          <w:i/>
          <w:color w:val="FF0000"/>
          <w:sz w:val="24"/>
          <w:szCs w:val="24"/>
          <w:lang w:val="fr-FR"/>
        </w:rPr>
        <w:t>)</w:t>
      </w:r>
    </w:p>
    <w:p w14:paraId="5643D80C" w14:textId="77777777" w:rsidR="00D609F0" w:rsidRPr="00DF4E69" w:rsidRDefault="00D609F0" w:rsidP="00D609F0">
      <w:pPr>
        <w:spacing w:after="0"/>
        <w:rPr>
          <w:rFonts w:ascii="Times New Roman" w:hAnsi="Times New Roman" w:cs="Times New Roman"/>
          <w:sz w:val="24"/>
          <w:szCs w:val="24"/>
          <w:lang w:val="fr-FR"/>
        </w:rPr>
      </w:pPr>
      <w:proofErr w:type="spellStart"/>
      <w:r w:rsidRPr="00DF4E69">
        <w:rPr>
          <w:rFonts w:ascii="Times New Roman" w:hAnsi="Times New Roman" w:cs="Times New Roman"/>
          <w:sz w:val="24"/>
          <w:szCs w:val="24"/>
          <w:lang w:val="fr-FR"/>
        </w:rPr>
        <w:t>Solicitant</w:t>
      </w:r>
      <w:proofErr w:type="spellEnd"/>
      <w:r w:rsidRPr="00DF4E69">
        <w:rPr>
          <w:rFonts w:ascii="Times New Roman" w:hAnsi="Times New Roman" w:cs="Times New Roman"/>
          <w:sz w:val="24"/>
          <w:szCs w:val="24"/>
          <w:lang w:val="fr-FR"/>
        </w:rPr>
        <w:t xml:space="preserve">: </w:t>
      </w:r>
      <w:r w:rsidRPr="00DF4E69">
        <w:rPr>
          <w:rFonts w:ascii="Times New Roman" w:hAnsi="Times New Roman" w:cs="Times New Roman"/>
          <w:i/>
          <w:color w:val="FF0000"/>
          <w:sz w:val="24"/>
          <w:szCs w:val="24"/>
          <w:lang w:val="fr-FR"/>
        </w:rPr>
        <w:t xml:space="preserve">se </w:t>
      </w:r>
      <w:proofErr w:type="spellStart"/>
      <w:r w:rsidRPr="00DF4E69">
        <w:rPr>
          <w:rFonts w:ascii="Times New Roman" w:hAnsi="Times New Roman" w:cs="Times New Roman"/>
          <w:i/>
          <w:color w:val="FF0000"/>
          <w:sz w:val="24"/>
          <w:szCs w:val="24"/>
          <w:lang w:val="fr-FR"/>
        </w:rPr>
        <w:t>completează</w:t>
      </w:r>
      <w:proofErr w:type="spellEnd"/>
      <w:r w:rsidRPr="00DF4E69">
        <w:rPr>
          <w:rFonts w:ascii="Times New Roman" w:hAnsi="Times New Roman" w:cs="Times New Roman"/>
          <w:i/>
          <w:color w:val="FF0000"/>
          <w:sz w:val="24"/>
          <w:szCs w:val="24"/>
          <w:lang w:val="fr-FR"/>
        </w:rPr>
        <w:t xml:space="preserve"> </w:t>
      </w:r>
      <w:proofErr w:type="spellStart"/>
      <w:r w:rsidRPr="00DF4E69">
        <w:rPr>
          <w:rFonts w:ascii="Times New Roman" w:hAnsi="Times New Roman" w:cs="Times New Roman"/>
          <w:i/>
          <w:sz w:val="24"/>
          <w:szCs w:val="24"/>
          <w:lang w:val="fr-FR"/>
        </w:rPr>
        <w:t>cu</w:t>
      </w:r>
      <w:proofErr w:type="spellEnd"/>
      <w:r w:rsidRPr="00DF4E69">
        <w:rPr>
          <w:rFonts w:ascii="Times New Roman" w:hAnsi="Times New Roman" w:cs="Times New Roman"/>
          <w:i/>
          <w:sz w:val="24"/>
          <w:szCs w:val="24"/>
          <w:lang w:val="fr-FR"/>
        </w:rPr>
        <w:t xml:space="preserve"> </w:t>
      </w:r>
      <w:proofErr w:type="spellStart"/>
      <w:r w:rsidRPr="00DF4E69">
        <w:rPr>
          <w:rFonts w:ascii="Times New Roman" w:hAnsi="Times New Roman" w:cs="Times New Roman"/>
          <w:i/>
          <w:sz w:val="24"/>
          <w:szCs w:val="24"/>
          <w:lang w:val="fr-FR"/>
        </w:rPr>
        <w:t>denumirea</w:t>
      </w:r>
      <w:proofErr w:type="spellEnd"/>
      <w:r w:rsidRPr="00DF4E69">
        <w:rPr>
          <w:rFonts w:ascii="Times New Roman" w:hAnsi="Times New Roman" w:cs="Times New Roman"/>
          <w:i/>
          <w:sz w:val="24"/>
          <w:szCs w:val="24"/>
          <w:lang w:val="fr-FR"/>
        </w:rPr>
        <w:t xml:space="preserve"> </w:t>
      </w:r>
      <w:proofErr w:type="spellStart"/>
      <w:r w:rsidRPr="00DF4E69">
        <w:rPr>
          <w:rFonts w:ascii="Times New Roman" w:hAnsi="Times New Roman" w:cs="Times New Roman"/>
          <w:i/>
          <w:sz w:val="24"/>
          <w:szCs w:val="24"/>
          <w:lang w:val="fr-FR"/>
        </w:rPr>
        <w:t>completă</w:t>
      </w:r>
      <w:proofErr w:type="spellEnd"/>
      <w:r w:rsidRPr="00DF4E69">
        <w:rPr>
          <w:rFonts w:ascii="Times New Roman" w:hAnsi="Times New Roman" w:cs="Times New Roman"/>
          <w:i/>
          <w:sz w:val="24"/>
          <w:szCs w:val="24"/>
          <w:lang w:val="fr-FR"/>
        </w:rPr>
        <w:t xml:space="preserve"> a </w:t>
      </w:r>
      <w:proofErr w:type="spellStart"/>
      <w:r w:rsidRPr="00DF4E69">
        <w:rPr>
          <w:rFonts w:ascii="Times New Roman" w:hAnsi="Times New Roman" w:cs="Times New Roman"/>
          <w:i/>
          <w:sz w:val="24"/>
          <w:szCs w:val="24"/>
          <w:lang w:val="fr-FR"/>
        </w:rPr>
        <w:t>solicitantului</w:t>
      </w:r>
      <w:proofErr w:type="spellEnd"/>
      <w:r w:rsidRPr="00DF4E69">
        <w:rPr>
          <w:rFonts w:ascii="Times New Roman" w:hAnsi="Times New Roman" w:cs="Times New Roman"/>
          <w:i/>
          <w:sz w:val="24"/>
          <w:szCs w:val="24"/>
          <w:lang w:val="fr-FR"/>
        </w:rPr>
        <w:t xml:space="preserve">, </w:t>
      </w:r>
      <w:proofErr w:type="spellStart"/>
      <w:r w:rsidRPr="00DF4E69">
        <w:rPr>
          <w:rFonts w:ascii="Times New Roman" w:hAnsi="Times New Roman" w:cs="Times New Roman"/>
          <w:i/>
          <w:sz w:val="24"/>
          <w:szCs w:val="24"/>
          <w:lang w:val="fr-FR"/>
        </w:rPr>
        <w:t>aşa</w:t>
      </w:r>
      <w:proofErr w:type="spellEnd"/>
      <w:r w:rsidRPr="00DF4E69">
        <w:rPr>
          <w:rFonts w:ascii="Times New Roman" w:hAnsi="Times New Roman" w:cs="Times New Roman"/>
          <w:i/>
          <w:sz w:val="24"/>
          <w:szCs w:val="24"/>
          <w:lang w:val="fr-FR"/>
        </w:rPr>
        <w:t xml:space="preserve"> cum </w:t>
      </w:r>
      <w:proofErr w:type="spellStart"/>
      <w:r w:rsidRPr="00DF4E69">
        <w:rPr>
          <w:rFonts w:ascii="Times New Roman" w:hAnsi="Times New Roman" w:cs="Times New Roman"/>
          <w:i/>
          <w:sz w:val="24"/>
          <w:szCs w:val="24"/>
          <w:lang w:val="fr-FR"/>
        </w:rPr>
        <w:t>apare</w:t>
      </w:r>
      <w:proofErr w:type="spellEnd"/>
      <w:r w:rsidRPr="00DF4E69">
        <w:rPr>
          <w:rFonts w:ascii="Times New Roman" w:hAnsi="Times New Roman" w:cs="Times New Roman"/>
          <w:i/>
          <w:sz w:val="24"/>
          <w:szCs w:val="24"/>
          <w:lang w:val="fr-FR"/>
        </w:rPr>
        <w:t xml:space="preserve"> </w:t>
      </w:r>
      <w:proofErr w:type="spellStart"/>
      <w:r w:rsidRPr="00DF4E69">
        <w:rPr>
          <w:rFonts w:ascii="Times New Roman" w:hAnsi="Times New Roman" w:cs="Times New Roman"/>
          <w:i/>
          <w:sz w:val="24"/>
          <w:szCs w:val="24"/>
          <w:lang w:val="fr-FR"/>
        </w:rPr>
        <w:t>în</w:t>
      </w:r>
      <w:proofErr w:type="spellEnd"/>
      <w:r w:rsidRPr="00DF4E69">
        <w:rPr>
          <w:rFonts w:ascii="Times New Roman" w:hAnsi="Times New Roman" w:cs="Times New Roman"/>
          <w:i/>
          <w:sz w:val="24"/>
          <w:szCs w:val="24"/>
          <w:lang w:val="fr-FR"/>
        </w:rPr>
        <w:t xml:space="preserve"> </w:t>
      </w:r>
      <w:proofErr w:type="spellStart"/>
      <w:r w:rsidRPr="00DF4E69">
        <w:rPr>
          <w:rFonts w:ascii="Times New Roman" w:hAnsi="Times New Roman" w:cs="Times New Roman"/>
          <w:i/>
          <w:sz w:val="24"/>
          <w:szCs w:val="24"/>
          <w:lang w:val="fr-FR"/>
        </w:rPr>
        <w:t>Formularul</w:t>
      </w:r>
      <w:proofErr w:type="spellEnd"/>
      <w:r w:rsidRPr="00DF4E69">
        <w:rPr>
          <w:rFonts w:ascii="Times New Roman" w:hAnsi="Times New Roman" w:cs="Times New Roman"/>
          <w:i/>
          <w:sz w:val="24"/>
          <w:szCs w:val="24"/>
          <w:lang w:val="fr-FR"/>
        </w:rPr>
        <w:t xml:space="preserve"> </w:t>
      </w:r>
      <w:proofErr w:type="spellStart"/>
      <w:r w:rsidRPr="00DF4E69">
        <w:rPr>
          <w:rFonts w:ascii="Times New Roman" w:hAnsi="Times New Roman" w:cs="Times New Roman"/>
          <w:i/>
          <w:sz w:val="24"/>
          <w:szCs w:val="24"/>
          <w:lang w:val="fr-FR"/>
        </w:rPr>
        <w:t>cererii</w:t>
      </w:r>
      <w:proofErr w:type="spellEnd"/>
      <w:r w:rsidRPr="00DF4E69">
        <w:rPr>
          <w:rFonts w:ascii="Times New Roman" w:hAnsi="Times New Roman" w:cs="Times New Roman"/>
          <w:i/>
          <w:sz w:val="24"/>
          <w:szCs w:val="24"/>
          <w:lang w:val="fr-FR"/>
        </w:rPr>
        <w:t xml:space="preserve"> de </w:t>
      </w:r>
      <w:proofErr w:type="spellStart"/>
      <w:r w:rsidRPr="00DF4E69">
        <w:rPr>
          <w:rFonts w:ascii="Times New Roman" w:hAnsi="Times New Roman" w:cs="Times New Roman"/>
          <w:i/>
          <w:sz w:val="24"/>
          <w:szCs w:val="24"/>
          <w:lang w:val="fr-FR"/>
        </w:rPr>
        <w:t>finanţare</w:t>
      </w:r>
      <w:proofErr w:type="spellEnd"/>
      <w:r w:rsidRPr="00DF4E69">
        <w:rPr>
          <w:rFonts w:ascii="Times New Roman" w:hAnsi="Times New Roman" w:cs="Times New Roman"/>
          <w:sz w:val="24"/>
          <w:szCs w:val="24"/>
          <w:lang w:val="fr-FR"/>
        </w:rPr>
        <w:t xml:space="preserve"> </w:t>
      </w:r>
    </w:p>
    <w:p w14:paraId="03C428C4" w14:textId="77777777" w:rsidR="00D609F0" w:rsidRPr="00DF4E69" w:rsidRDefault="00D609F0" w:rsidP="00D609F0">
      <w:pPr>
        <w:spacing w:after="0"/>
        <w:rPr>
          <w:rFonts w:ascii="Times New Roman" w:hAnsi="Times New Roman" w:cs="Times New Roman"/>
          <w:sz w:val="24"/>
          <w:szCs w:val="24"/>
          <w:lang w:val="fr-FR"/>
        </w:rPr>
      </w:pPr>
      <w:r w:rsidRPr="00DF4E69">
        <w:rPr>
          <w:rFonts w:ascii="Times New Roman" w:hAnsi="Times New Roman" w:cs="Times New Roman"/>
          <w:sz w:val="24"/>
          <w:szCs w:val="24"/>
          <w:lang w:val="fr-FR"/>
        </w:rPr>
        <w:t xml:space="preserve">Axa </w:t>
      </w:r>
      <w:proofErr w:type="spellStart"/>
      <w:r w:rsidRPr="00DF4E69">
        <w:rPr>
          <w:rFonts w:ascii="Times New Roman" w:hAnsi="Times New Roman" w:cs="Times New Roman"/>
          <w:sz w:val="24"/>
          <w:szCs w:val="24"/>
          <w:lang w:val="fr-FR"/>
        </w:rPr>
        <w:t>prioritară</w:t>
      </w:r>
      <w:proofErr w:type="spellEnd"/>
      <w:r w:rsidRPr="00DF4E69">
        <w:rPr>
          <w:rFonts w:ascii="Times New Roman" w:hAnsi="Times New Roman" w:cs="Times New Roman"/>
          <w:sz w:val="24"/>
          <w:szCs w:val="24"/>
          <w:lang w:val="fr-FR"/>
        </w:rPr>
        <w:t>:......................</w:t>
      </w:r>
    </w:p>
    <w:p w14:paraId="175CA9F8" w14:textId="77777777" w:rsidR="00D609F0" w:rsidRPr="00DF4E69" w:rsidRDefault="00D609F0" w:rsidP="00D609F0">
      <w:pPr>
        <w:spacing w:after="0"/>
        <w:rPr>
          <w:rFonts w:ascii="Times New Roman" w:hAnsi="Times New Roman" w:cs="Times New Roman"/>
          <w:sz w:val="24"/>
          <w:szCs w:val="24"/>
          <w:lang w:val="fr-FR"/>
        </w:rPr>
      </w:pPr>
      <w:proofErr w:type="spellStart"/>
      <w:r w:rsidRPr="00DF4E69">
        <w:rPr>
          <w:rFonts w:ascii="Times New Roman" w:hAnsi="Times New Roman" w:cs="Times New Roman"/>
          <w:sz w:val="24"/>
          <w:szCs w:val="24"/>
          <w:lang w:val="fr-FR"/>
        </w:rPr>
        <w:t>Obiectiv</w:t>
      </w:r>
      <w:proofErr w:type="spellEnd"/>
      <w:r w:rsidRPr="00DF4E69">
        <w:rPr>
          <w:rFonts w:ascii="Times New Roman" w:hAnsi="Times New Roman" w:cs="Times New Roman"/>
          <w:sz w:val="24"/>
          <w:szCs w:val="24"/>
          <w:lang w:val="fr-FR"/>
        </w:rPr>
        <w:t xml:space="preserve"> </w:t>
      </w:r>
      <w:proofErr w:type="spellStart"/>
      <w:r w:rsidRPr="00DF4E69">
        <w:rPr>
          <w:rFonts w:ascii="Times New Roman" w:hAnsi="Times New Roman" w:cs="Times New Roman"/>
          <w:sz w:val="24"/>
          <w:szCs w:val="24"/>
          <w:lang w:val="fr-FR"/>
        </w:rPr>
        <w:t>specific</w:t>
      </w:r>
      <w:proofErr w:type="spellEnd"/>
      <w:r w:rsidRPr="00DF4E69">
        <w:rPr>
          <w:rFonts w:ascii="Times New Roman" w:hAnsi="Times New Roman" w:cs="Times New Roman"/>
          <w:sz w:val="24"/>
          <w:szCs w:val="24"/>
          <w:lang w:val="fr-FR"/>
        </w:rPr>
        <w:t>………….</w:t>
      </w:r>
    </w:p>
    <w:p w14:paraId="58F13C80" w14:textId="77777777" w:rsidR="00D609F0" w:rsidRPr="00DF4E69" w:rsidRDefault="00D609F0" w:rsidP="00D609F0">
      <w:pPr>
        <w:spacing w:after="0"/>
        <w:rPr>
          <w:rFonts w:ascii="Times New Roman" w:hAnsi="Times New Roman" w:cs="Times New Roman"/>
          <w:sz w:val="24"/>
          <w:szCs w:val="24"/>
          <w:lang w:val="fr-FR"/>
        </w:rPr>
      </w:pPr>
      <w:proofErr w:type="spellStart"/>
      <w:r w:rsidRPr="00DF4E69">
        <w:rPr>
          <w:rFonts w:ascii="Times New Roman" w:hAnsi="Times New Roman" w:cs="Times New Roman"/>
          <w:sz w:val="24"/>
          <w:szCs w:val="24"/>
          <w:lang w:val="fr-FR"/>
        </w:rPr>
        <w:t>Cerere</w:t>
      </w:r>
      <w:proofErr w:type="spellEnd"/>
      <w:r w:rsidRPr="00DF4E69">
        <w:rPr>
          <w:rFonts w:ascii="Times New Roman" w:hAnsi="Times New Roman" w:cs="Times New Roman"/>
          <w:sz w:val="24"/>
          <w:szCs w:val="24"/>
          <w:lang w:val="fr-FR"/>
        </w:rPr>
        <w:t xml:space="preserve"> de </w:t>
      </w:r>
      <w:proofErr w:type="spellStart"/>
      <w:r w:rsidRPr="00DF4E69">
        <w:rPr>
          <w:rFonts w:ascii="Times New Roman" w:hAnsi="Times New Roman" w:cs="Times New Roman"/>
          <w:sz w:val="24"/>
          <w:szCs w:val="24"/>
          <w:lang w:val="fr-FR"/>
        </w:rPr>
        <w:t>propuneri</w:t>
      </w:r>
      <w:proofErr w:type="spellEnd"/>
      <w:r w:rsidRPr="00DF4E69">
        <w:rPr>
          <w:rFonts w:ascii="Times New Roman" w:hAnsi="Times New Roman" w:cs="Times New Roman"/>
          <w:sz w:val="24"/>
          <w:szCs w:val="24"/>
          <w:lang w:val="fr-FR"/>
        </w:rPr>
        <w:t xml:space="preserve"> de proiecte:..............</w:t>
      </w:r>
    </w:p>
    <w:p w14:paraId="39AAD730" w14:textId="77777777" w:rsidR="00D609F0" w:rsidRPr="00DF4E69" w:rsidRDefault="00D609F0" w:rsidP="00581662">
      <w:pPr>
        <w:autoSpaceDE w:val="0"/>
        <w:jc w:val="both"/>
        <w:rPr>
          <w:rFonts w:ascii="Times New Roman" w:hAnsi="Times New Roman" w:cs="Times New Roman"/>
          <w:sz w:val="24"/>
          <w:szCs w:val="24"/>
          <w:lang w:val="ro-RO"/>
        </w:rPr>
      </w:pPr>
    </w:p>
    <w:p w14:paraId="6A0E1A5C" w14:textId="77777777" w:rsidR="00581662" w:rsidRPr="00DF4E69" w:rsidRDefault="00581662" w:rsidP="00581662">
      <w:pPr>
        <w:autoSpaceDE w:val="0"/>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Solicitanţii trebuie să verifice dacă dosarul cererii de finanţare este complet, pe baza listei de verificare de mai jos:</w:t>
      </w:r>
    </w:p>
    <w:tbl>
      <w:tblPr>
        <w:tblW w:w="10453" w:type="dxa"/>
        <w:tblInd w:w="5" w:type="dxa"/>
        <w:tblLayout w:type="fixed"/>
        <w:tblLook w:val="0000" w:firstRow="0" w:lastRow="0" w:firstColumn="0" w:lastColumn="0" w:noHBand="0" w:noVBand="0"/>
      </w:tblPr>
      <w:tblGrid>
        <w:gridCol w:w="670"/>
        <w:gridCol w:w="8793"/>
        <w:gridCol w:w="990"/>
      </w:tblGrid>
      <w:tr w:rsidR="000758C9" w:rsidRPr="00DF4E69" w14:paraId="5DC25BFE" w14:textId="77777777" w:rsidTr="004772EB">
        <w:tc>
          <w:tcPr>
            <w:tcW w:w="670" w:type="dxa"/>
            <w:tcBorders>
              <w:top w:val="single" w:sz="4" w:space="0" w:color="000000"/>
              <w:left w:val="single" w:sz="4" w:space="0" w:color="000000"/>
              <w:bottom w:val="single" w:sz="4" w:space="0" w:color="000000"/>
            </w:tcBorders>
          </w:tcPr>
          <w:p w14:paraId="3A163807" w14:textId="77777777" w:rsidR="000758C9" w:rsidRPr="00DF4E69" w:rsidRDefault="000758C9" w:rsidP="008B74E2">
            <w:p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1704102" w14:textId="77777777" w:rsidR="000758C9" w:rsidRPr="00DF4E69" w:rsidRDefault="000758C9" w:rsidP="008B74E2">
            <w:pPr>
              <w:autoSpaceDE w:val="0"/>
              <w:snapToGrid w:val="0"/>
              <w:spacing w:after="0" w:line="240" w:lineRule="auto"/>
              <w:jc w:val="both"/>
              <w:rPr>
                <w:rFonts w:ascii="Times New Roman" w:hAnsi="Times New Roman" w:cs="Times New Roman"/>
                <w:b/>
                <w:sz w:val="24"/>
                <w:szCs w:val="24"/>
                <w:lang w:val="ro-RO"/>
              </w:rPr>
            </w:pPr>
            <w:r w:rsidRPr="00DF4E69">
              <w:rPr>
                <w:rFonts w:ascii="Times New Roman" w:hAnsi="Times New Roman" w:cs="Times New Roman"/>
                <w:b/>
                <w:sz w:val="24"/>
                <w:szCs w:val="24"/>
                <w:lang w:val="ro-RO"/>
              </w:rPr>
              <w:t>Cererea de Finanţare</w:t>
            </w:r>
          </w:p>
        </w:tc>
        <w:tc>
          <w:tcPr>
            <w:tcW w:w="990" w:type="dxa"/>
            <w:tcBorders>
              <w:top w:val="single" w:sz="4" w:space="0" w:color="000000"/>
              <w:left w:val="single" w:sz="4" w:space="0" w:color="000000"/>
              <w:bottom w:val="single" w:sz="4" w:space="0" w:color="000000"/>
              <w:right w:val="single" w:sz="4" w:space="0" w:color="000000"/>
            </w:tcBorders>
          </w:tcPr>
          <w:p w14:paraId="4A7AA2BF" w14:textId="2FB37738" w:rsidR="000758C9" w:rsidRPr="00A83DAE" w:rsidRDefault="000758C9" w:rsidP="008B74E2">
            <w:pPr>
              <w:autoSpaceDE w:val="0"/>
              <w:snapToGrid w:val="0"/>
              <w:spacing w:after="0" w:line="240" w:lineRule="auto"/>
              <w:jc w:val="center"/>
              <w:rPr>
                <w:rFonts w:ascii="Times New Roman" w:hAnsi="Times New Roman" w:cs="Times New Roman"/>
                <w:b/>
                <w:sz w:val="20"/>
                <w:szCs w:val="20"/>
                <w:lang w:val="ro-RO"/>
              </w:rPr>
            </w:pPr>
            <w:r w:rsidRPr="00A83DAE">
              <w:rPr>
                <w:rFonts w:ascii="Times New Roman" w:hAnsi="Times New Roman" w:cs="Times New Roman"/>
                <w:b/>
                <w:sz w:val="20"/>
                <w:szCs w:val="20"/>
                <w:lang w:val="ro-RO"/>
              </w:rPr>
              <w:t>DA/NU</w:t>
            </w:r>
            <w:r w:rsidR="007A6F4D" w:rsidRPr="00A83DAE">
              <w:rPr>
                <w:rFonts w:ascii="Times New Roman" w:hAnsi="Times New Roman" w:cs="Times New Roman"/>
                <w:b/>
                <w:sz w:val="20"/>
                <w:szCs w:val="20"/>
                <w:lang w:val="ro-RO"/>
              </w:rPr>
              <w:t>/NA</w:t>
            </w:r>
          </w:p>
        </w:tc>
      </w:tr>
      <w:tr w:rsidR="000758C9" w:rsidRPr="00DF4E69" w14:paraId="4FD4F43F" w14:textId="77777777" w:rsidTr="004772EB">
        <w:tc>
          <w:tcPr>
            <w:tcW w:w="670" w:type="dxa"/>
            <w:tcBorders>
              <w:top w:val="single" w:sz="4" w:space="0" w:color="000000"/>
              <w:left w:val="single" w:sz="4" w:space="0" w:color="000000"/>
              <w:bottom w:val="single" w:sz="4" w:space="0" w:color="000000"/>
            </w:tcBorders>
          </w:tcPr>
          <w:p w14:paraId="04500614" w14:textId="77777777" w:rsidR="000758C9" w:rsidRPr="00DF4E69" w:rsidRDefault="000758C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D05E8D6" w14:textId="77777777" w:rsidR="000758C9" w:rsidRPr="00DF4E69" w:rsidRDefault="000758C9" w:rsidP="008B74E2">
            <w:pPr>
              <w:autoSpaceDE w:val="0"/>
              <w:snapToGrid w:val="0"/>
              <w:spacing w:after="0" w:line="240" w:lineRule="auto"/>
              <w:jc w:val="both"/>
              <w:rPr>
                <w:rFonts w:ascii="Times New Roman" w:hAnsi="Times New Roman" w:cs="Times New Roman"/>
                <w:b/>
                <w:sz w:val="24"/>
                <w:szCs w:val="24"/>
                <w:lang w:val="ro-RO"/>
              </w:rPr>
            </w:pPr>
            <w:r w:rsidRPr="00DF4E69">
              <w:rPr>
                <w:rFonts w:ascii="Times New Roman" w:hAnsi="Times New Roman" w:cs="Times New Roman"/>
                <w:b/>
                <w:sz w:val="24"/>
                <w:szCs w:val="24"/>
                <w:lang w:val="ro-RO"/>
              </w:rPr>
              <w:t>Cererea de finanţare completată</w:t>
            </w:r>
          </w:p>
        </w:tc>
        <w:tc>
          <w:tcPr>
            <w:tcW w:w="990" w:type="dxa"/>
            <w:tcBorders>
              <w:top w:val="single" w:sz="4" w:space="0" w:color="000000"/>
              <w:left w:val="single" w:sz="4" w:space="0" w:color="000000"/>
              <w:bottom w:val="single" w:sz="4" w:space="0" w:color="000000"/>
              <w:right w:val="single" w:sz="4" w:space="0" w:color="000000"/>
            </w:tcBorders>
          </w:tcPr>
          <w:p w14:paraId="36C21CBB" w14:textId="77777777" w:rsidR="000758C9" w:rsidRPr="00DF4E69"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0758C9" w:rsidRPr="00DF4E69" w14:paraId="4F776B7B" w14:textId="77777777" w:rsidTr="004772EB">
        <w:trPr>
          <w:trHeight w:val="351"/>
        </w:trPr>
        <w:tc>
          <w:tcPr>
            <w:tcW w:w="670" w:type="dxa"/>
            <w:tcBorders>
              <w:top w:val="single" w:sz="4" w:space="0" w:color="000000"/>
              <w:left w:val="single" w:sz="4" w:space="0" w:color="000000"/>
              <w:bottom w:val="single" w:sz="4" w:space="0" w:color="000000"/>
            </w:tcBorders>
          </w:tcPr>
          <w:p w14:paraId="37AAE536" w14:textId="77777777" w:rsidR="000758C9" w:rsidRPr="00DF4E69" w:rsidRDefault="000758C9"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22817AB" w14:textId="77777777" w:rsidR="000758C9" w:rsidRPr="00DF4E69" w:rsidRDefault="000758C9" w:rsidP="008B74E2">
            <w:pPr>
              <w:autoSpaceDE w:val="0"/>
              <w:snapToGrid w:val="0"/>
              <w:spacing w:after="0" w:line="240" w:lineRule="auto"/>
              <w:jc w:val="both"/>
              <w:rPr>
                <w:rFonts w:ascii="Times New Roman" w:hAnsi="Times New Roman" w:cs="Times New Roman"/>
                <w:b/>
                <w:sz w:val="24"/>
                <w:szCs w:val="24"/>
                <w:lang w:val="ro-RO"/>
              </w:rPr>
            </w:pPr>
            <w:r w:rsidRPr="00DF4E69">
              <w:rPr>
                <w:rFonts w:ascii="Times New Roman" w:hAnsi="Times New Roman" w:cs="Times New Roman"/>
                <w:b/>
                <w:sz w:val="24"/>
                <w:szCs w:val="24"/>
                <w:lang w:val="ro-RO"/>
              </w:rPr>
              <w:t>Anexele la Cererea de finanţare:</w:t>
            </w:r>
          </w:p>
        </w:tc>
        <w:tc>
          <w:tcPr>
            <w:tcW w:w="990" w:type="dxa"/>
            <w:tcBorders>
              <w:top w:val="single" w:sz="4" w:space="0" w:color="000000"/>
              <w:left w:val="single" w:sz="4" w:space="0" w:color="000000"/>
              <w:bottom w:val="single" w:sz="4" w:space="0" w:color="000000"/>
              <w:right w:val="single" w:sz="4" w:space="0" w:color="000000"/>
            </w:tcBorders>
          </w:tcPr>
          <w:p w14:paraId="4720C6CC" w14:textId="77777777" w:rsidR="000758C9" w:rsidRPr="00DF4E69"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644E24" w:rsidRPr="00DF4E69" w14:paraId="20A619AE" w14:textId="77777777" w:rsidTr="004772EB">
        <w:tc>
          <w:tcPr>
            <w:tcW w:w="670" w:type="dxa"/>
            <w:tcBorders>
              <w:top w:val="single" w:sz="4" w:space="0" w:color="000000"/>
              <w:left w:val="single" w:sz="4" w:space="0" w:color="000000"/>
              <w:bottom w:val="single" w:sz="4" w:space="0" w:color="000000"/>
            </w:tcBorders>
          </w:tcPr>
          <w:p w14:paraId="189196D2" w14:textId="77777777" w:rsidR="00644E24" w:rsidRPr="00DF4E69" w:rsidRDefault="00644E24"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453B8E7" w14:textId="2E1EE535" w:rsidR="00644E24" w:rsidRPr="00DF4E69" w:rsidRDefault="000161B3" w:rsidP="008B74E2">
            <w:pPr>
              <w:autoSpaceDE w:val="0"/>
              <w:snapToGrid w:val="0"/>
              <w:spacing w:after="0" w:line="240" w:lineRule="auto"/>
              <w:jc w:val="both"/>
              <w:rPr>
                <w:rFonts w:ascii="Times New Roman" w:hAnsi="Times New Roman" w:cs="Times New Roman"/>
                <w:b/>
                <w:sz w:val="24"/>
                <w:szCs w:val="24"/>
                <w:lang w:val="ro-RO"/>
              </w:rPr>
            </w:pPr>
            <w:r w:rsidRPr="00DF4E69">
              <w:rPr>
                <w:rFonts w:ascii="Times New Roman" w:hAnsi="Times New Roman" w:cs="Times New Roman"/>
                <w:b/>
                <w:sz w:val="24"/>
                <w:szCs w:val="24"/>
                <w:lang w:val="ro-RO"/>
              </w:rPr>
              <w:t xml:space="preserve">C1 </w:t>
            </w:r>
            <w:r w:rsidR="008B74E2" w:rsidRPr="00DF4E69">
              <w:rPr>
                <w:rFonts w:ascii="Times New Roman" w:hAnsi="Times New Roman" w:cs="Times New Roman"/>
                <w:b/>
                <w:sz w:val="24"/>
                <w:szCs w:val="24"/>
                <w:lang w:val="ro-RO"/>
              </w:rPr>
              <w:t>Anexele privind Declaraţii/Angajamente anexate cererii de finanțare</w:t>
            </w:r>
          </w:p>
        </w:tc>
        <w:tc>
          <w:tcPr>
            <w:tcW w:w="990" w:type="dxa"/>
            <w:tcBorders>
              <w:top w:val="single" w:sz="4" w:space="0" w:color="000000"/>
              <w:left w:val="single" w:sz="4" w:space="0" w:color="000000"/>
              <w:bottom w:val="single" w:sz="4" w:space="0" w:color="000000"/>
              <w:right w:val="single" w:sz="4" w:space="0" w:color="000000"/>
            </w:tcBorders>
          </w:tcPr>
          <w:p w14:paraId="3AE93BC0" w14:textId="77777777" w:rsidR="00644E24" w:rsidRPr="00DF4E69" w:rsidRDefault="00644E24" w:rsidP="008B74E2">
            <w:pPr>
              <w:autoSpaceDE w:val="0"/>
              <w:snapToGrid w:val="0"/>
              <w:spacing w:after="0" w:line="240" w:lineRule="auto"/>
              <w:jc w:val="both"/>
              <w:rPr>
                <w:rFonts w:ascii="Times New Roman" w:hAnsi="Times New Roman" w:cs="Times New Roman"/>
                <w:b/>
                <w:sz w:val="24"/>
                <w:szCs w:val="24"/>
                <w:lang w:val="ro-RO"/>
              </w:rPr>
            </w:pPr>
          </w:p>
        </w:tc>
      </w:tr>
      <w:tr w:rsidR="008B74E2" w:rsidRPr="00DF4E69" w14:paraId="33217B96" w14:textId="77777777" w:rsidTr="004772EB">
        <w:tc>
          <w:tcPr>
            <w:tcW w:w="670" w:type="dxa"/>
            <w:tcBorders>
              <w:top w:val="single" w:sz="4" w:space="0" w:color="000000"/>
              <w:left w:val="single" w:sz="4" w:space="0" w:color="000000"/>
              <w:bottom w:val="single" w:sz="4" w:space="0" w:color="000000"/>
            </w:tcBorders>
          </w:tcPr>
          <w:p w14:paraId="1F33F564" w14:textId="77777777" w:rsidR="008B74E2" w:rsidRPr="00DF4E69" w:rsidRDefault="008B74E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759B441" w14:textId="14F09F2A" w:rsidR="008B74E2" w:rsidRPr="00DF4E69" w:rsidRDefault="008B74E2" w:rsidP="0019385B">
            <w:pPr>
              <w:tabs>
                <w:tab w:val="left" w:pos="405"/>
              </w:tabs>
              <w:autoSpaceDE w:val="0"/>
              <w:spacing w:after="0" w:line="240" w:lineRule="auto"/>
              <w:ind w:left="318" w:hanging="318"/>
              <w:jc w:val="both"/>
              <w:rPr>
                <w:rFonts w:ascii="Times New Roman" w:hAnsi="Times New Roman" w:cs="Times New Roman"/>
                <w:i/>
                <w:sz w:val="24"/>
                <w:szCs w:val="24"/>
                <w:lang w:val="ro-RO"/>
              </w:rPr>
            </w:pPr>
            <w:r w:rsidRPr="00DF4E69">
              <w:rPr>
                <w:rFonts w:ascii="Times New Roman" w:hAnsi="Times New Roman" w:cs="Times New Roman"/>
                <w:iCs/>
                <w:sz w:val="24"/>
                <w:szCs w:val="24"/>
                <w:lang w:val="ro-RO"/>
              </w:rPr>
              <w:t xml:space="preserve">   </w:t>
            </w:r>
            <w:r w:rsidR="00D54F31" w:rsidRPr="00DF4E69">
              <w:rPr>
                <w:rFonts w:ascii="Times New Roman" w:hAnsi="Times New Roman" w:cs="Times New Roman"/>
                <w:iCs/>
                <w:sz w:val="24"/>
                <w:szCs w:val="24"/>
                <w:lang w:val="ro-RO"/>
              </w:rPr>
              <w:t xml:space="preserve"> </w:t>
            </w:r>
            <w:r w:rsidRPr="00DF4E69">
              <w:rPr>
                <w:rFonts w:ascii="Times New Roman" w:hAnsi="Times New Roman" w:cs="Times New Roman"/>
                <w:iCs/>
                <w:sz w:val="24"/>
                <w:szCs w:val="24"/>
                <w:lang w:val="ro-RO"/>
              </w:rPr>
              <w:t xml:space="preserve">  </w:t>
            </w:r>
            <w:r w:rsidR="00CC140B" w:rsidRPr="00DF4E69">
              <w:rPr>
                <w:rFonts w:ascii="Times New Roman" w:hAnsi="Times New Roman" w:cs="Times New Roman"/>
                <w:iCs/>
                <w:sz w:val="24"/>
                <w:szCs w:val="24"/>
                <w:lang w:val="ro-RO"/>
              </w:rPr>
              <w:t>A</w:t>
            </w:r>
            <w:r w:rsidRPr="00DF4E69">
              <w:rPr>
                <w:rFonts w:ascii="Times New Roman" w:hAnsi="Times New Roman" w:cs="Times New Roman"/>
                <w:iCs/>
                <w:sz w:val="24"/>
                <w:szCs w:val="24"/>
                <w:lang w:val="ro-RO"/>
              </w:rPr>
              <w:t xml:space="preserve">nexa </w:t>
            </w:r>
            <w:r w:rsidR="004772EB" w:rsidRPr="00DF4E69">
              <w:rPr>
                <w:rFonts w:ascii="Times New Roman" w:hAnsi="Times New Roman" w:cs="Times New Roman"/>
                <w:iCs/>
                <w:sz w:val="24"/>
                <w:szCs w:val="24"/>
                <w:lang w:val="ro-RO"/>
              </w:rPr>
              <w:t>C</w:t>
            </w:r>
            <w:r w:rsidR="001D5073" w:rsidRPr="00DF4E69">
              <w:rPr>
                <w:rFonts w:ascii="Times New Roman" w:hAnsi="Times New Roman" w:cs="Times New Roman"/>
                <w:iCs/>
                <w:sz w:val="24"/>
                <w:szCs w:val="24"/>
                <w:lang w:val="ro-RO"/>
              </w:rPr>
              <w:t>1.1.</w:t>
            </w:r>
            <w:r w:rsidRPr="00DF4E69">
              <w:rPr>
                <w:rFonts w:ascii="Times New Roman" w:hAnsi="Times New Roman" w:cs="Times New Roman"/>
                <w:sz w:val="24"/>
                <w:szCs w:val="24"/>
                <w:lang w:val="ro-RO"/>
              </w:rPr>
              <w:t xml:space="preserve">Declaraţie de eligibilitate a solicitantului </w:t>
            </w:r>
            <w:r w:rsidR="0049376B" w:rsidRPr="00DF4E69">
              <w:rPr>
                <w:rFonts w:ascii="Times New Roman" w:hAnsi="Times New Roman" w:cs="Times New Roman"/>
                <w:i/>
                <w:sz w:val="24"/>
                <w:szCs w:val="24"/>
                <w:lang w:val="ro-RO"/>
              </w:rPr>
              <w:t xml:space="preserve">(semnată de reprezentantul legal al solicitantului, conform modelului din Anexa </w:t>
            </w:r>
            <w:r w:rsidR="00B21A21" w:rsidRPr="00DF4E69">
              <w:rPr>
                <w:rFonts w:ascii="Times New Roman" w:hAnsi="Times New Roman" w:cs="Times New Roman"/>
                <w:i/>
                <w:sz w:val="24"/>
                <w:szCs w:val="24"/>
                <w:lang w:val="ro-RO"/>
              </w:rPr>
              <w:t>4</w:t>
            </w:r>
            <w:r w:rsidR="0049376B" w:rsidRPr="00DF4E69">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3764DA8F" w14:textId="77777777" w:rsidR="008B74E2" w:rsidRPr="00DF4E69" w:rsidRDefault="008B74E2" w:rsidP="008B74E2">
            <w:pPr>
              <w:autoSpaceDE w:val="0"/>
              <w:snapToGrid w:val="0"/>
              <w:spacing w:after="0" w:line="240" w:lineRule="auto"/>
              <w:jc w:val="both"/>
              <w:rPr>
                <w:rFonts w:ascii="Times New Roman" w:hAnsi="Times New Roman" w:cs="Times New Roman"/>
                <w:b/>
                <w:sz w:val="24"/>
                <w:szCs w:val="24"/>
                <w:lang w:val="ro-RO"/>
              </w:rPr>
            </w:pPr>
          </w:p>
        </w:tc>
      </w:tr>
      <w:tr w:rsidR="008B74E2" w:rsidRPr="00DF4E69" w14:paraId="03FD3379" w14:textId="77777777" w:rsidTr="004772EB">
        <w:tc>
          <w:tcPr>
            <w:tcW w:w="670" w:type="dxa"/>
            <w:tcBorders>
              <w:top w:val="single" w:sz="4" w:space="0" w:color="000000"/>
              <w:left w:val="single" w:sz="4" w:space="0" w:color="000000"/>
              <w:bottom w:val="single" w:sz="4" w:space="0" w:color="000000"/>
            </w:tcBorders>
          </w:tcPr>
          <w:p w14:paraId="268F08F4" w14:textId="77777777" w:rsidR="008B74E2" w:rsidRPr="00DF4E69" w:rsidRDefault="008B74E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58573BDA" w14:textId="4F8DFB5B" w:rsidR="008B74E2" w:rsidRPr="00DF4E69" w:rsidRDefault="008B74E2" w:rsidP="0019385B">
            <w:pPr>
              <w:tabs>
                <w:tab w:val="left" w:pos="405"/>
              </w:tabs>
              <w:autoSpaceDE w:val="0"/>
              <w:spacing w:after="0" w:line="240" w:lineRule="auto"/>
              <w:ind w:left="318" w:hanging="318"/>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 xml:space="preserve">   </w:t>
            </w:r>
            <w:r w:rsidR="00D54F31" w:rsidRPr="00DF4E69">
              <w:rPr>
                <w:rFonts w:ascii="Times New Roman" w:hAnsi="Times New Roman" w:cs="Times New Roman"/>
                <w:sz w:val="24"/>
                <w:szCs w:val="24"/>
                <w:lang w:val="ro-RO"/>
              </w:rPr>
              <w:t xml:space="preserve"> </w:t>
            </w:r>
            <w:r w:rsidRPr="00DF4E69">
              <w:rPr>
                <w:rFonts w:ascii="Times New Roman" w:hAnsi="Times New Roman" w:cs="Times New Roman"/>
                <w:sz w:val="24"/>
                <w:szCs w:val="24"/>
                <w:lang w:val="ro-RO"/>
              </w:rPr>
              <w:t xml:space="preserve">  Anexa </w:t>
            </w:r>
            <w:r w:rsidR="004772EB" w:rsidRPr="00DF4E69">
              <w:rPr>
                <w:rFonts w:ascii="Times New Roman" w:hAnsi="Times New Roman" w:cs="Times New Roman"/>
                <w:sz w:val="24"/>
                <w:szCs w:val="24"/>
                <w:lang w:val="ro-RO"/>
              </w:rPr>
              <w:t>C</w:t>
            </w:r>
            <w:r w:rsidR="001D5073" w:rsidRPr="00DF4E69">
              <w:rPr>
                <w:rFonts w:ascii="Times New Roman" w:hAnsi="Times New Roman" w:cs="Times New Roman"/>
                <w:sz w:val="24"/>
                <w:szCs w:val="24"/>
                <w:lang w:val="ro-RO"/>
              </w:rPr>
              <w:t>1.2.</w:t>
            </w:r>
            <w:r w:rsidRPr="00DF4E69">
              <w:rPr>
                <w:rFonts w:ascii="Times New Roman" w:hAnsi="Times New Roman" w:cs="Times New Roman"/>
                <w:sz w:val="24"/>
                <w:szCs w:val="24"/>
                <w:lang w:val="ro-RO"/>
              </w:rPr>
              <w:t xml:space="preserve">Declaraţie de angajament a solicitantului </w:t>
            </w:r>
            <w:r w:rsidR="0049376B" w:rsidRPr="00DF4E69">
              <w:rPr>
                <w:rFonts w:ascii="Times New Roman" w:hAnsi="Times New Roman" w:cs="Times New Roman"/>
                <w:i/>
                <w:sz w:val="24"/>
                <w:szCs w:val="24"/>
                <w:lang w:val="ro-RO"/>
              </w:rPr>
              <w:t xml:space="preserve">(semnată de reprezentantul legal al solicitantului, conform modelului din Anexa </w:t>
            </w:r>
            <w:r w:rsidR="00B21A21" w:rsidRPr="00DF4E69">
              <w:rPr>
                <w:rFonts w:ascii="Times New Roman" w:hAnsi="Times New Roman" w:cs="Times New Roman"/>
                <w:i/>
                <w:sz w:val="24"/>
                <w:szCs w:val="24"/>
                <w:lang w:val="ro-RO"/>
              </w:rPr>
              <w:t>4</w:t>
            </w:r>
            <w:r w:rsidR="004772EB" w:rsidRPr="00DF4E69">
              <w:rPr>
                <w:rFonts w:ascii="Times New Roman" w:hAnsi="Times New Roman" w:cs="Times New Roman"/>
                <w:i/>
                <w:sz w:val="24"/>
                <w:szCs w:val="24"/>
                <w:lang w:val="ro-RO"/>
              </w:rPr>
              <w:t xml:space="preserve"> </w:t>
            </w:r>
            <w:r w:rsidR="0049376B" w:rsidRPr="00DF4E69">
              <w:rPr>
                <w:rFonts w:ascii="Times New Roman" w:hAnsi="Times New Roman" w:cs="Times New Roman"/>
                <w:i/>
                <w:sz w:val="24"/>
                <w:szCs w:val="24"/>
                <w:lang w:val="ro-RO"/>
              </w:rPr>
              <w:t>a GS)</w:t>
            </w:r>
          </w:p>
        </w:tc>
        <w:tc>
          <w:tcPr>
            <w:tcW w:w="990" w:type="dxa"/>
            <w:tcBorders>
              <w:top w:val="single" w:sz="4" w:space="0" w:color="000000"/>
              <w:left w:val="single" w:sz="4" w:space="0" w:color="000000"/>
              <w:bottom w:val="single" w:sz="4" w:space="0" w:color="000000"/>
              <w:right w:val="single" w:sz="4" w:space="0" w:color="000000"/>
            </w:tcBorders>
          </w:tcPr>
          <w:p w14:paraId="259FF16A" w14:textId="77777777" w:rsidR="008B74E2" w:rsidRPr="00DF4E69" w:rsidRDefault="008B74E2" w:rsidP="008B74E2">
            <w:pPr>
              <w:autoSpaceDE w:val="0"/>
              <w:snapToGrid w:val="0"/>
              <w:spacing w:after="0" w:line="240" w:lineRule="auto"/>
              <w:jc w:val="both"/>
              <w:rPr>
                <w:rFonts w:ascii="Times New Roman" w:hAnsi="Times New Roman" w:cs="Times New Roman"/>
                <w:b/>
                <w:sz w:val="24"/>
                <w:szCs w:val="24"/>
                <w:lang w:val="ro-RO"/>
              </w:rPr>
            </w:pPr>
          </w:p>
        </w:tc>
      </w:tr>
      <w:tr w:rsidR="000758C9" w:rsidRPr="00DF4E69" w14:paraId="15C35C95" w14:textId="77777777" w:rsidTr="004772EB">
        <w:tc>
          <w:tcPr>
            <w:tcW w:w="670" w:type="dxa"/>
            <w:tcBorders>
              <w:top w:val="single" w:sz="4" w:space="0" w:color="000000"/>
              <w:left w:val="single" w:sz="4" w:space="0" w:color="000000"/>
              <w:bottom w:val="single" w:sz="4" w:space="0" w:color="000000"/>
            </w:tcBorders>
          </w:tcPr>
          <w:p w14:paraId="2EDA24B3" w14:textId="77777777" w:rsidR="000758C9" w:rsidRPr="00DF4E69" w:rsidRDefault="000758C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1BEB0D6" w14:textId="765FAD73" w:rsidR="000758C9" w:rsidRPr="00DF4E69" w:rsidRDefault="008B74E2" w:rsidP="0019385B">
            <w:pPr>
              <w:tabs>
                <w:tab w:val="left" w:pos="405"/>
              </w:tabs>
              <w:autoSpaceDE w:val="0"/>
              <w:spacing w:after="0" w:line="240" w:lineRule="auto"/>
              <w:ind w:left="318" w:hanging="318"/>
              <w:jc w:val="both"/>
              <w:rPr>
                <w:rFonts w:ascii="Times New Roman" w:hAnsi="Times New Roman" w:cs="Times New Roman"/>
                <w:i/>
                <w:sz w:val="24"/>
                <w:szCs w:val="24"/>
                <w:lang w:val="ro-RO"/>
              </w:rPr>
            </w:pPr>
            <w:r w:rsidRPr="00DF4E69">
              <w:rPr>
                <w:rFonts w:ascii="Times New Roman" w:hAnsi="Times New Roman" w:cs="Times New Roman"/>
                <w:sz w:val="24"/>
                <w:szCs w:val="24"/>
                <w:lang w:val="ro-RO"/>
              </w:rPr>
              <w:t xml:space="preserve">   </w:t>
            </w:r>
            <w:r w:rsidR="00D54F31" w:rsidRPr="00DF4E69">
              <w:rPr>
                <w:rFonts w:ascii="Times New Roman" w:hAnsi="Times New Roman" w:cs="Times New Roman"/>
                <w:sz w:val="24"/>
                <w:szCs w:val="24"/>
                <w:lang w:val="ro-RO"/>
              </w:rPr>
              <w:t xml:space="preserve"> </w:t>
            </w:r>
            <w:r w:rsidRPr="00DF4E69">
              <w:rPr>
                <w:rFonts w:ascii="Times New Roman" w:hAnsi="Times New Roman" w:cs="Times New Roman"/>
                <w:sz w:val="24"/>
                <w:szCs w:val="24"/>
                <w:lang w:val="ro-RO"/>
              </w:rPr>
              <w:t xml:space="preserve">  Anexa </w:t>
            </w:r>
            <w:r w:rsidR="004772EB" w:rsidRPr="00DF4E69">
              <w:rPr>
                <w:rFonts w:ascii="Times New Roman" w:hAnsi="Times New Roman" w:cs="Times New Roman"/>
                <w:sz w:val="24"/>
                <w:szCs w:val="24"/>
                <w:lang w:val="ro-RO"/>
              </w:rPr>
              <w:t>C</w:t>
            </w:r>
            <w:r w:rsidRPr="00DF4E69">
              <w:rPr>
                <w:rFonts w:ascii="Times New Roman" w:hAnsi="Times New Roman" w:cs="Times New Roman"/>
                <w:sz w:val="24"/>
                <w:szCs w:val="24"/>
                <w:lang w:val="ro-RO"/>
              </w:rPr>
              <w:t>1.</w:t>
            </w:r>
            <w:r w:rsidR="004772EB" w:rsidRPr="00DF4E69">
              <w:rPr>
                <w:rFonts w:ascii="Times New Roman" w:hAnsi="Times New Roman" w:cs="Times New Roman"/>
                <w:sz w:val="24"/>
                <w:szCs w:val="24"/>
                <w:lang w:val="ro-RO"/>
              </w:rPr>
              <w:t>3</w:t>
            </w:r>
            <w:r w:rsidR="001D5073" w:rsidRPr="00DF4E69">
              <w:rPr>
                <w:rFonts w:ascii="Times New Roman" w:hAnsi="Times New Roman" w:cs="Times New Roman"/>
                <w:sz w:val="24"/>
                <w:szCs w:val="24"/>
                <w:lang w:val="ro-RO"/>
              </w:rPr>
              <w:t>.</w:t>
            </w:r>
            <w:r w:rsidR="0049376B" w:rsidRPr="00DF4E69">
              <w:rPr>
                <w:rFonts w:ascii="Times New Roman" w:hAnsi="Times New Roman" w:cs="Times New Roman"/>
                <w:sz w:val="24"/>
                <w:szCs w:val="24"/>
                <w:lang w:val="ro-RO"/>
              </w:rPr>
              <w:t xml:space="preserve">Declarația privind conformitatea cu ajutorul de </w:t>
            </w:r>
            <w:r w:rsidR="007F4033" w:rsidRPr="00DF4E69">
              <w:rPr>
                <w:rFonts w:ascii="Times New Roman" w:hAnsi="Times New Roman" w:cs="Times New Roman"/>
                <w:sz w:val="24"/>
                <w:szCs w:val="24"/>
                <w:lang w:val="ro-RO"/>
              </w:rPr>
              <w:t>stat</w:t>
            </w:r>
            <w:r w:rsidR="0049376B" w:rsidRPr="00DF4E69">
              <w:rPr>
                <w:rFonts w:ascii="Times New Roman" w:hAnsi="Times New Roman" w:cs="Times New Roman"/>
                <w:sz w:val="24"/>
                <w:szCs w:val="24"/>
                <w:lang w:val="ro-RO"/>
              </w:rPr>
              <w:t xml:space="preserve"> </w:t>
            </w:r>
            <w:r w:rsidR="0049376B" w:rsidRPr="00DF4E69">
              <w:rPr>
                <w:rFonts w:ascii="Times New Roman" w:hAnsi="Times New Roman" w:cs="Times New Roman"/>
                <w:i/>
                <w:sz w:val="24"/>
                <w:szCs w:val="24"/>
                <w:lang w:val="ro-RO"/>
              </w:rPr>
              <w:t xml:space="preserve">(semnată de reprezentantul legal al solicitantului, conform modelului din Anexa </w:t>
            </w:r>
            <w:r w:rsidR="00B21A21" w:rsidRPr="00DF4E69">
              <w:rPr>
                <w:rFonts w:ascii="Times New Roman" w:hAnsi="Times New Roman" w:cs="Times New Roman"/>
                <w:i/>
                <w:sz w:val="24"/>
                <w:szCs w:val="24"/>
                <w:lang w:val="ro-RO"/>
              </w:rPr>
              <w:t>4</w:t>
            </w:r>
            <w:r w:rsidR="004772EB" w:rsidRPr="00DF4E69">
              <w:rPr>
                <w:rFonts w:ascii="Times New Roman" w:hAnsi="Times New Roman" w:cs="Times New Roman"/>
                <w:i/>
                <w:sz w:val="24"/>
                <w:szCs w:val="24"/>
                <w:lang w:val="ro-RO"/>
              </w:rPr>
              <w:t xml:space="preserve"> </w:t>
            </w:r>
            <w:r w:rsidR="0049376B" w:rsidRPr="00DF4E69">
              <w:rPr>
                <w:rFonts w:ascii="Times New Roman" w:hAnsi="Times New Roman" w:cs="Times New Roman"/>
                <w:i/>
                <w:sz w:val="24"/>
                <w:szCs w:val="24"/>
                <w:lang w:val="ro-RO"/>
              </w:rPr>
              <w:t>a GS)</w:t>
            </w:r>
          </w:p>
        </w:tc>
        <w:tc>
          <w:tcPr>
            <w:tcW w:w="990" w:type="dxa"/>
            <w:tcBorders>
              <w:top w:val="single" w:sz="4" w:space="0" w:color="000000"/>
              <w:left w:val="single" w:sz="4" w:space="0" w:color="000000"/>
              <w:bottom w:val="single" w:sz="4" w:space="0" w:color="000000"/>
              <w:right w:val="single" w:sz="4" w:space="0" w:color="000000"/>
            </w:tcBorders>
          </w:tcPr>
          <w:p w14:paraId="0B92B200" w14:textId="77777777" w:rsidR="000758C9" w:rsidRPr="00DF4E69"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00151F" w:rsidRPr="00DF4E69" w14:paraId="2F133C49" w14:textId="77777777" w:rsidTr="004772EB">
        <w:tc>
          <w:tcPr>
            <w:tcW w:w="670" w:type="dxa"/>
            <w:tcBorders>
              <w:top w:val="single" w:sz="4" w:space="0" w:color="000000"/>
              <w:left w:val="single" w:sz="4" w:space="0" w:color="000000"/>
              <w:bottom w:val="single" w:sz="4" w:space="0" w:color="000000"/>
            </w:tcBorders>
          </w:tcPr>
          <w:p w14:paraId="157DD7A9" w14:textId="77777777" w:rsidR="0000151F" w:rsidRPr="00DF4E69" w:rsidRDefault="0000151F"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7C72F5C" w14:textId="49C3C4BF" w:rsidR="0000151F" w:rsidRPr="00DF4E69" w:rsidRDefault="0000151F" w:rsidP="0019385B">
            <w:pPr>
              <w:tabs>
                <w:tab w:val="left" w:pos="405"/>
              </w:tabs>
              <w:autoSpaceDE w:val="0"/>
              <w:spacing w:after="0" w:line="240" w:lineRule="auto"/>
              <w:ind w:left="318" w:hanging="318"/>
              <w:jc w:val="both"/>
              <w:rPr>
                <w:rFonts w:ascii="Times New Roman" w:hAnsi="Times New Roman" w:cs="Times New Roman"/>
                <w:sz w:val="24"/>
                <w:szCs w:val="24"/>
                <w:lang w:val="ro-RO"/>
              </w:rPr>
            </w:pPr>
            <w:r w:rsidRPr="00DF4E69">
              <w:rPr>
                <w:rFonts w:ascii="Times New Roman" w:hAnsi="Times New Roman" w:cs="Times New Roman"/>
                <w:iCs/>
                <w:sz w:val="24"/>
                <w:szCs w:val="24"/>
                <w:lang w:val="ro-RO"/>
              </w:rPr>
              <w:t xml:space="preserve">     </w:t>
            </w:r>
            <w:r w:rsidR="00D54F31" w:rsidRPr="00DF4E69">
              <w:rPr>
                <w:rFonts w:ascii="Times New Roman" w:hAnsi="Times New Roman" w:cs="Times New Roman"/>
                <w:iCs/>
                <w:sz w:val="24"/>
                <w:szCs w:val="24"/>
                <w:lang w:val="ro-RO"/>
              </w:rPr>
              <w:t xml:space="preserve"> </w:t>
            </w:r>
            <w:r w:rsidRPr="00DF4E69">
              <w:rPr>
                <w:rFonts w:ascii="Times New Roman" w:hAnsi="Times New Roman" w:cs="Times New Roman"/>
                <w:iCs/>
                <w:sz w:val="24"/>
                <w:szCs w:val="24"/>
                <w:lang w:val="ro-RO"/>
              </w:rPr>
              <w:t>Anexa C1.4</w:t>
            </w:r>
            <w:r w:rsidR="001D5073" w:rsidRPr="00DF4E69">
              <w:rPr>
                <w:rFonts w:ascii="Times New Roman" w:hAnsi="Times New Roman" w:cs="Times New Roman"/>
                <w:iCs/>
                <w:sz w:val="24"/>
                <w:szCs w:val="24"/>
                <w:lang w:val="ro-RO"/>
              </w:rPr>
              <w:t>.</w:t>
            </w:r>
            <w:r w:rsidRPr="00DF4E69">
              <w:rPr>
                <w:rFonts w:ascii="Times New Roman" w:hAnsi="Times New Roman" w:cs="Times New Roman"/>
                <w:iCs/>
                <w:sz w:val="24"/>
                <w:szCs w:val="24"/>
                <w:lang w:val="ro-RO"/>
              </w:rPr>
              <w:t xml:space="preserve">Declarație privind eligibilitatea TVA aferente cheltuielilor </w:t>
            </w:r>
            <w:r w:rsidR="00276D24" w:rsidRPr="00DF4E69">
              <w:rPr>
                <w:rFonts w:ascii="Times New Roman" w:hAnsi="Times New Roman" w:cs="Times New Roman"/>
                <w:i/>
                <w:sz w:val="24"/>
                <w:szCs w:val="24"/>
                <w:lang w:val="ro-RO"/>
              </w:rPr>
              <w:t xml:space="preserve">(semnată de reprezentantul legal al solicitantului, conform modelului din Anexa </w:t>
            </w:r>
            <w:r w:rsidR="00B21A21" w:rsidRPr="00DF4E69">
              <w:rPr>
                <w:rFonts w:ascii="Times New Roman" w:hAnsi="Times New Roman" w:cs="Times New Roman"/>
                <w:i/>
                <w:sz w:val="24"/>
                <w:szCs w:val="24"/>
                <w:lang w:val="ro-RO"/>
              </w:rPr>
              <w:t>4</w:t>
            </w:r>
            <w:r w:rsidR="00276D24" w:rsidRPr="00DF4E69">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4F70A267" w14:textId="77777777" w:rsidR="0000151F" w:rsidRPr="00DF4E69" w:rsidRDefault="0000151F" w:rsidP="008B74E2">
            <w:pPr>
              <w:autoSpaceDE w:val="0"/>
              <w:snapToGrid w:val="0"/>
              <w:spacing w:after="0" w:line="240" w:lineRule="auto"/>
              <w:jc w:val="both"/>
              <w:rPr>
                <w:rFonts w:ascii="Times New Roman" w:hAnsi="Times New Roman" w:cs="Times New Roman"/>
                <w:b/>
                <w:sz w:val="24"/>
                <w:szCs w:val="24"/>
                <w:lang w:val="ro-RO"/>
              </w:rPr>
            </w:pPr>
          </w:p>
        </w:tc>
      </w:tr>
      <w:tr w:rsidR="0000151F" w:rsidRPr="00DF4E69" w14:paraId="54609946" w14:textId="77777777" w:rsidTr="004772EB">
        <w:tc>
          <w:tcPr>
            <w:tcW w:w="670" w:type="dxa"/>
            <w:tcBorders>
              <w:top w:val="single" w:sz="4" w:space="0" w:color="000000"/>
              <w:left w:val="single" w:sz="4" w:space="0" w:color="000000"/>
              <w:bottom w:val="single" w:sz="4" w:space="0" w:color="000000"/>
            </w:tcBorders>
          </w:tcPr>
          <w:p w14:paraId="6B6A4B1C" w14:textId="77777777" w:rsidR="0000151F" w:rsidRPr="00DF4E69" w:rsidRDefault="0000151F"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7D06E86" w14:textId="2E1A8096" w:rsidR="0000151F" w:rsidRPr="00DF4E69" w:rsidRDefault="0000151F" w:rsidP="0019385B">
            <w:pPr>
              <w:tabs>
                <w:tab w:val="left" w:pos="405"/>
              </w:tabs>
              <w:autoSpaceDE w:val="0"/>
              <w:spacing w:after="0" w:line="240" w:lineRule="auto"/>
              <w:ind w:left="318" w:hanging="318"/>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 xml:space="preserve">    </w:t>
            </w:r>
            <w:r w:rsidR="00D54F31" w:rsidRPr="00DF4E69">
              <w:rPr>
                <w:rFonts w:ascii="Times New Roman" w:hAnsi="Times New Roman" w:cs="Times New Roman"/>
                <w:sz w:val="24"/>
                <w:szCs w:val="24"/>
                <w:lang w:val="ro-RO"/>
              </w:rPr>
              <w:t xml:space="preserve"> </w:t>
            </w:r>
            <w:r w:rsidRPr="00DF4E69">
              <w:rPr>
                <w:rFonts w:ascii="Times New Roman" w:hAnsi="Times New Roman" w:cs="Times New Roman"/>
                <w:sz w:val="24"/>
                <w:szCs w:val="24"/>
                <w:lang w:val="ro-RO"/>
              </w:rPr>
              <w:t xml:space="preserve"> Anexa C1.5</w:t>
            </w:r>
            <w:r w:rsidR="001D5073" w:rsidRPr="00DF4E69">
              <w:rPr>
                <w:rFonts w:ascii="Times New Roman" w:hAnsi="Times New Roman" w:cs="Times New Roman"/>
                <w:sz w:val="24"/>
                <w:szCs w:val="24"/>
                <w:lang w:val="ro-RO"/>
              </w:rPr>
              <w:t>.</w:t>
            </w:r>
            <w:r w:rsidRPr="00DF4E69">
              <w:rPr>
                <w:rFonts w:ascii="Times New Roman" w:hAnsi="Times New Roman" w:cs="Times New Roman"/>
                <w:sz w:val="24"/>
                <w:szCs w:val="24"/>
                <w:lang w:val="ro-RO"/>
              </w:rPr>
              <w:t>Declarația privind conflictul de interese</w:t>
            </w:r>
            <w:r w:rsidR="00276D24" w:rsidRPr="00DF4E69">
              <w:rPr>
                <w:rFonts w:ascii="Times New Roman" w:hAnsi="Times New Roman" w:cs="Times New Roman"/>
                <w:sz w:val="24"/>
                <w:szCs w:val="24"/>
                <w:lang w:val="ro-RO"/>
              </w:rPr>
              <w:t xml:space="preserve"> </w:t>
            </w:r>
            <w:r w:rsidR="00276D24" w:rsidRPr="00DF4E69">
              <w:rPr>
                <w:rFonts w:ascii="Times New Roman" w:hAnsi="Times New Roman" w:cs="Times New Roman"/>
                <w:i/>
                <w:sz w:val="24"/>
                <w:szCs w:val="24"/>
                <w:lang w:val="ro-RO"/>
              </w:rPr>
              <w:t xml:space="preserve">(semnată de reprezentantul legal al solicitantului, conform modelului din Anexa </w:t>
            </w:r>
            <w:r w:rsidR="00B21A21" w:rsidRPr="00DF4E69">
              <w:rPr>
                <w:rFonts w:ascii="Times New Roman" w:hAnsi="Times New Roman" w:cs="Times New Roman"/>
                <w:i/>
                <w:sz w:val="24"/>
                <w:szCs w:val="24"/>
                <w:lang w:val="ro-RO"/>
              </w:rPr>
              <w:t>4</w:t>
            </w:r>
            <w:r w:rsidR="00276D24" w:rsidRPr="00DF4E69">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422D0689" w14:textId="77777777" w:rsidR="0000151F" w:rsidRPr="00DF4E69" w:rsidRDefault="0000151F"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06543715" w14:textId="77777777" w:rsidTr="004772EB">
        <w:tc>
          <w:tcPr>
            <w:tcW w:w="670" w:type="dxa"/>
            <w:tcBorders>
              <w:top w:val="single" w:sz="4" w:space="0" w:color="000000"/>
              <w:left w:val="single" w:sz="4" w:space="0" w:color="000000"/>
              <w:bottom w:val="single" w:sz="4" w:space="0" w:color="000000"/>
            </w:tcBorders>
          </w:tcPr>
          <w:p w14:paraId="40BA4EB9" w14:textId="77777777" w:rsidR="00D87D50" w:rsidRPr="00DF4E69"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66AE932" w14:textId="0189D443" w:rsidR="00D87D50" w:rsidRPr="00DF4E69" w:rsidRDefault="00D87D50" w:rsidP="00923E63">
            <w:pPr>
              <w:tabs>
                <w:tab w:val="left" w:pos="405"/>
              </w:tabs>
              <w:autoSpaceDE w:val="0"/>
              <w:spacing w:after="0" w:line="240" w:lineRule="auto"/>
              <w:ind w:left="318" w:hanging="318"/>
              <w:jc w:val="both"/>
              <w:rPr>
                <w:rFonts w:ascii="Times New Roman" w:hAnsi="Times New Roman" w:cs="Times New Roman"/>
                <w:sz w:val="24"/>
                <w:szCs w:val="24"/>
                <w:lang w:val="ro-RO"/>
              </w:rPr>
            </w:pPr>
            <w:r w:rsidRPr="00DF4E69">
              <w:rPr>
                <w:rFonts w:ascii="Times New Roman" w:eastAsia="Times New Roman" w:hAnsi="Times New Roman" w:cs="Times New Roman"/>
                <w:noProof/>
                <w:sz w:val="24"/>
                <w:szCs w:val="24"/>
                <w:lang w:val="ro-RO"/>
              </w:rPr>
              <w:t xml:space="preserve">       </w:t>
            </w:r>
            <w:r w:rsidR="00184617" w:rsidRPr="00DF4E69">
              <w:rPr>
                <w:rFonts w:ascii="Times New Roman" w:hAnsi="Times New Roman" w:cs="Times New Roman"/>
                <w:sz w:val="24"/>
                <w:szCs w:val="24"/>
                <w:lang w:val="ro-RO"/>
              </w:rPr>
              <w:t>Anexa C1.6.</w:t>
            </w:r>
            <w:r w:rsidR="007A6F4D" w:rsidRPr="00DF4E69">
              <w:t xml:space="preserve"> </w:t>
            </w:r>
            <w:r w:rsidR="007A6F4D" w:rsidRPr="00DF4E69">
              <w:rPr>
                <w:rFonts w:ascii="Times New Roman" w:hAnsi="Times New Roman" w:cs="Times New Roman"/>
                <w:sz w:val="24"/>
                <w:szCs w:val="24"/>
                <w:lang w:val="ro-RO"/>
              </w:rPr>
              <w:t xml:space="preserve">Declaraţia privind încadrarea întreprinderii în categoria IMM </w:t>
            </w:r>
            <w:r w:rsidRPr="00DF4E69">
              <w:rPr>
                <w:rFonts w:ascii="Times New Roman" w:hAnsi="Times New Roman" w:cs="Times New Roman"/>
                <w:sz w:val="24"/>
                <w:szCs w:val="24"/>
                <w:lang w:val="ro-RO"/>
              </w:rPr>
              <w:t>(</w:t>
            </w:r>
            <w:r w:rsidRPr="00DF4E69">
              <w:rPr>
                <w:rFonts w:ascii="Times New Roman" w:hAnsi="Times New Roman" w:cs="Times New Roman"/>
                <w:i/>
                <w:sz w:val="24"/>
                <w:szCs w:val="24"/>
                <w:lang w:val="ro-RO"/>
              </w:rPr>
              <w:t>semnată de reprezentantul legal al solicitantului, conform modelului din Anexa 4 a GS</w:t>
            </w:r>
            <w:r w:rsidRPr="00DF4E69">
              <w:rPr>
                <w:rFonts w:ascii="Times New Roman" w:hAnsi="Times New Roman" w:cs="Times New Roman"/>
                <w:sz w:val="24"/>
                <w:szCs w:val="24"/>
                <w:lang w:val="ro-RO"/>
              </w:rPr>
              <w:t>)</w:t>
            </w:r>
            <w:r w:rsidR="00021353" w:rsidRPr="00DF4E69">
              <w:rPr>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0E8102C7" w14:textId="2668356D"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3E092556" w14:textId="77777777" w:rsidTr="004772EB">
        <w:tc>
          <w:tcPr>
            <w:tcW w:w="670" w:type="dxa"/>
            <w:tcBorders>
              <w:top w:val="single" w:sz="4" w:space="0" w:color="000000"/>
              <w:left w:val="single" w:sz="4" w:space="0" w:color="000000"/>
              <w:bottom w:val="single" w:sz="4" w:space="0" w:color="000000"/>
            </w:tcBorders>
          </w:tcPr>
          <w:p w14:paraId="02C37B8B" w14:textId="77777777" w:rsidR="00D87D50" w:rsidRPr="00DF4E69" w:rsidRDefault="00D87D50"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067294D" w14:textId="724BE90F" w:rsidR="00D87D50" w:rsidRPr="00DF4E69" w:rsidRDefault="00D87D50" w:rsidP="0019385B">
            <w:pPr>
              <w:tabs>
                <w:tab w:val="left" w:pos="405"/>
              </w:tabs>
              <w:autoSpaceDE w:val="0"/>
              <w:spacing w:after="0" w:line="240" w:lineRule="auto"/>
              <w:ind w:left="318"/>
              <w:jc w:val="both"/>
              <w:rPr>
                <w:rFonts w:ascii="Times New Roman" w:hAnsi="Times New Roman" w:cs="Times New Roman"/>
                <w:b/>
                <w:iCs/>
                <w:sz w:val="24"/>
                <w:szCs w:val="24"/>
                <w:lang w:val="ro-RO"/>
              </w:rPr>
            </w:pPr>
            <w:r w:rsidRPr="00DF4E69">
              <w:rPr>
                <w:rFonts w:ascii="Times New Roman" w:hAnsi="Times New Roman" w:cs="Times New Roman"/>
                <w:b/>
                <w:iCs/>
                <w:sz w:val="24"/>
                <w:szCs w:val="24"/>
                <w:lang w:val="ro-RO"/>
              </w:rPr>
              <w:t>C2 Anexele privind Documente de identificare a solicitantului</w:t>
            </w:r>
          </w:p>
        </w:tc>
        <w:tc>
          <w:tcPr>
            <w:tcW w:w="990" w:type="dxa"/>
            <w:tcBorders>
              <w:top w:val="single" w:sz="4" w:space="0" w:color="000000"/>
              <w:left w:val="single" w:sz="4" w:space="0" w:color="000000"/>
              <w:bottom w:val="single" w:sz="4" w:space="0" w:color="000000"/>
              <w:right w:val="single" w:sz="4" w:space="0" w:color="000000"/>
            </w:tcBorders>
          </w:tcPr>
          <w:p w14:paraId="30A827BC" w14:textId="77777777"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5A4CCA55" w14:textId="77777777" w:rsidTr="004772EB">
        <w:tc>
          <w:tcPr>
            <w:tcW w:w="670" w:type="dxa"/>
            <w:tcBorders>
              <w:top w:val="single" w:sz="4" w:space="0" w:color="000000"/>
              <w:left w:val="single" w:sz="4" w:space="0" w:color="000000"/>
              <w:bottom w:val="single" w:sz="4" w:space="0" w:color="000000"/>
            </w:tcBorders>
          </w:tcPr>
          <w:p w14:paraId="19CE0AA0" w14:textId="77777777" w:rsidR="00D87D50" w:rsidRPr="00DF4E69"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07A6B54" w14:textId="1AF4DE85" w:rsidR="00D87D50" w:rsidRPr="00DF4E69" w:rsidRDefault="00D87D50" w:rsidP="00852118">
            <w:pPr>
              <w:tabs>
                <w:tab w:val="left" w:pos="405"/>
              </w:tabs>
              <w:spacing w:after="0" w:line="240" w:lineRule="auto"/>
              <w:ind w:left="318"/>
              <w:jc w:val="both"/>
              <w:rPr>
                <w:rFonts w:ascii="Times New Roman" w:hAnsi="Times New Roman" w:cs="Times New Roman"/>
                <w:iCs/>
                <w:sz w:val="24"/>
                <w:szCs w:val="24"/>
                <w:lang w:val="ro-RO"/>
              </w:rPr>
            </w:pPr>
            <w:r w:rsidRPr="00DF4E69">
              <w:rPr>
                <w:rFonts w:ascii="Times New Roman" w:hAnsi="Times New Roman" w:cs="Times New Roman"/>
                <w:iCs/>
                <w:sz w:val="24"/>
                <w:szCs w:val="24"/>
                <w:lang w:val="ro-RO"/>
              </w:rPr>
              <w:t xml:space="preserve">Anexa C2.1. </w:t>
            </w:r>
            <w:r w:rsidRPr="00DF4E69">
              <w:rPr>
                <w:rFonts w:ascii="Times New Roman" w:hAnsi="Times New Roman" w:cs="Times New Roman"/>
                <w:b/>
                <w:iCs/>
                <w:sz w:val="24"/>
                <w:szCs w:val="24"/>
                <w:lang w:val="ro-RO"/>
              </w:rPr>
              <w:t>Act</w:t>
            </w:r>
            <w:r w:rsidR="003D5FCE" w:rsidRPr="00DF4E69">
              <w:rPr>
                <w:rFonts w:ascii="Times New Roman" w:hAnsi="Times New Roman" w:cs="Times New Roman"/>
                <w:b/>
                <w:iCs/>
                <w:sz w:val="24"/>
                <w:szCs w:val="24"/>
                <w:lang w:val="ro-RO"/>
              </w:rPr>
              <w:t>ul</w:t>
            </w:r>
            <w:r w:rsidRPr="00DF4E69">
              <w:rPr>
                <w:rFonts w:ascii="Times New Roman" w:hAnsi="Times New Roman" w:cs="Times New Roman"/>
                <w:b/>
                <w:iCs/>
                <w:sz w:val="24"/>
                <w:szCs w:val="24"/>
                <w:lang w:val="ro-RO"/>
              </w:rPr>
              <w:t xml:space="preserve"> constitutiv</w:t>
            </w:r>
            <w:r w:rsidRPr="00DF4E69">
              <w:rPr>
                <w:rFonts w:ascii="Times New Roman" w:hAnsi="Times New Roman" w:cs="Times New Roman"/>
                <w:iCs/>
                <w:sz w:val="24"/>
                <w:szCs w:val="24"/>
                <w:lang w:val="ro-RO"/>
              </w:rPr>
              <w:t xml:space="preserve"> al solicitantului </w:t>
            </w:r>
            <w:r w:rsidR="00852118" w:rsidRPr="00DF4E69">
              <w:rPr>
                <w:rFonts w:ascii="Times New Roman" w:hAnsi="Times New Roman" w:cs="Times New Roman"/>
                <w:iCs/>
                <w:sz w:val="24"/>
                <w:szCs w:val="24"/>
                <w:lang w:val="ro-RO"/>
              </w:rPr>
              <w:t>/</w:t>
            </w:r>
            <w:r w:rsidR="00852118" w:rsidRPr="00DF4E69">
              <w:rPr>
                <w:lang w:val="fr-FR"/>
              </w:rPr>
              <w:t xml:space="preserve"> </w:t>
            </w:r>
            <w:r w:rsidR="00852118" w:rsidRPr="00DF4E69">
              <w:rPr>
                <w:rFonts w:ascii="Times New Roman" w:hAnsi="Times New Roman" w:cs="Times New Roman"/>
                <w:iCs/>
                <w:sz w:val="24"/>
                <w:szCs w:val="24"/>
                <w:lang w:val="ro-RO"/>
              </w:rPr>
              <w:t xml:space="preserve"> documente echivalente cu traducere autorizată</w:t>
            </w:r>
          </w:p>
        </w:tc>
        <w:tc>
          <w:tcPr>
            <w:tcW w:w="990" w:type="dxa"/>
            <w:tcBorders>
              <w:top w:val="single" w:sz="4" w:space="0" w:color="000000"/>
              <w:left w:val="single" w:sz="4" w:space="0" w:color="000000"/>
              <w:bottom w:val="single" w:sz="4" w:space="0" w:color="000000"/>
              <w:right w:val="single" w:sz="4" w:space="0" w:color="000000"/>
            </w:tcBorders>
          </w:tcPr>
          <w:p w14:paraId="437428C4" w14:textId="77777777"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39C3061C" w14:textId="77777777" w:rsidTr="004772EB">
        <w:tc>
          <w:tcPr>
            <w:tcW w:w="670" w:type="dxa"/>
            <w:tcBorders>
              <w:top w:val="single" w:sz="4" w:space="0" w:color="000000"/>
              <w:left w:val="single" w:sz="4" w:space="0" w:color="000000"/>
              <w:bottom w:val="single" w:sz="4" w:space="0" w:color="000000"/>
            </w:tcBorders>
          </w:tcPr>
          <w:p w14:paraId="15E62AC7" w14:textId="77777777" w:rsidR="00D87D50" w:rsidRPr="00DF4E69"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A03C346" w14:textId="00A04918" w:rsidR="00D87D50" w:rsidRPr="00DF4E69" w:rsidRDefault="00D87D50" w:rsidP="00852118">
            <w:pPr>
              <w:tabs>
                <w:tab w:val="left" w:pos="405"/>
              </w:tabs>
              <w:spacing w:after="0" w:line="240" w:lineRule="auto"/>
              <w:ind w:left="318"/>
              <w:jc w:val="both"/>
              <w:rPr>
                <w:rFonts w:ascii="Times New Roman" w:hAnsi="Times New Roman" w:cs="Times New Roman"/>
                <w:iCs/>
                <w:sz w:val="24"/>
                <w:szCs w:val="24"/>
                <w:lang w:val="ro-RO"/>
              </w:rPr>
            </w:pPr>
            <w:r w:rsidRPr="00DF4E69">
              <w:rPr>
                <w:rFonts w:ascii="Times New Roman" w:hAnsi="Times New Roman" w:cs="Times New Roman"/>
                <w:iCs/>
                <w:sz w:val="24"/>
                <w:szCs w:val="24"/>
                <w:lang w:val="ro-RO"/>
              </w:rPr>
              <w:t xml:space="preserve">Anexa C2.2. </w:t>
            </w:r>
            <w:r w:rsidRPr="00DF4E69">
              <w:rPr>
                <w:rFonts w:ascii="Times New Roman" w:hAnsi="Times New Roman" w:cs="Times New Roman"/>
                <w:b/>
                <w:iCs/>
                <w:sz w:val="24"/>
                <w:szCs w:val="24"/>
                <w:lang w:val="ro-RO"/>
              </w:rPr>
              <w:t>Statutul solicitantului</w:t>
            </w:r>
            <w:r w:rsidRPr="00DF4E69">
              <w:rPr>
                <w:rFonts w:ascii="Times New Roman" w:hAnsi="Times New Roman" w:cs="Times New Roman"/>
                <w:iCs/>
                <w:sz w:val="24"/>
                <w:szCs w:val="24"/>
                <w:lang w:val="ro-RO"/>
              </w:rPr>
              <w:t xml:space="preserve"> </w:t>
            </w:r>
            <w:r w:rsidR="00852118" w:rsidRPr="00DF4E69">
              <w:rPr>
                <w:rFonts w:ascii="Times New Roman" w:hAnsi="Times New Roman" w:cs="Times New Roman"/>
                <w:iCs/>
                <w:sz w:val="24"/>
                <w:szCs w:val="24"/>
                <w:lang w:val="ro-RO"/>
              </w:rPr>
              <w:t>/ documente echivalente cu traducere autorizată</w:t>
            </w:r>
          </w:p>
        </w:tc>
        <w:tc>
          <w:tcPr>
            <w:tcW w:w="990" w:type="dxa"/>
            <w:tcBorders>
              <w:top w:val="single" w:sz="4" w:space="0" w:color="000000"/>
              <w:left w:val="single" w:sz="4" w:space="0" w:color="000000"/>
              <w:bottom w:val="single" w:sz="4" w:space="0" w:color="000000"/>
              <w:right w:val="single" w:sz="4" w:space="0" w:color="000000"/>
            </w:tcBorders>
          </w:tcPr>
          <w:p w14:paraId="3D672A00" w14:textId="77777777"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0B7A24BF" w14:textId="77777777" w:rsidTr="004772EB">
        <w:tc>
          <w:tcPr>
            <w:tcW w:w="670" w:type="dxa"/>
            <w:tcBorders>
              <w:top w:val="single" w:sz="4" w:space="0" w:color="000000"/>
              <w:left w:val="single" w:sz="4" w:space="0" w:color="000000"/>
              <w:bottom w:val="single" w:sz="4" w:space="0" w:color="000000"/>
            </w:tcBorders>
          </w:tcPr>
          <w:p w14:paraId="7FEA21C0" w14:textId="77777777" w:rsidR="00D87D50" w:rsidRPr="00DF4E69"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725A149" w14:textId="17114D1C" w:rsidR="00D87D50" w:rsidRPr="00DF4E69" w:rsidRDefault="00D87D50" w:rsidP="00852118">
            <w:pPr>
              <w:tabs>
                <w:tab w:val="left" w:pos="405"/>
              </w:tabs>
              <w:spacing w:after="0" w:line="240" w:lineRule="auto"/>
              <w:ind w:left="318"/>
              <w:jc w:val="both"/>
              <w:rPr>
                <w:rFonts w:ascii="Times New Roman" w:hAnsi="Times New Roman" w:cs="Times New Roman"/>
                <w:sz w:val="24"/>
                <w:szCs w:val="24"/>
                <w:lang w:val="ro-RO"/>
              </w:rPr>
            </w:pPr>
            <w:r w:rsidRPr="00DF4E69">
              <w:rPr>
                <w:rFonts w:ascii="Times New Roman" w:hAnsi="Times New Roman" w:cs="Times New Roman"/>
                <w:iCs/>
                <w:sz w:val="24"/>
                <w:szCs w:val="24"/>
                <w:lang w:val="ro-RO"/>
              </w:rPr>
              <w:t xml:space="preserve">Anexa C2.3. </w:t>
            </w:r>
            <w:r w:rsidRPr="00DF4E69">
              <w:rPr>
                <w:rFonts w:ascii="Times New Roman" w:hAnsi="Times New Roman" w:cs="Times New Roman"/>
                <w:b/>
                <w:sz w:val="24"/>
                <w:szCs w:val="24"/>
                <w:lang w:val="ro-RO"/>
              </w:rPr>
              <w:t>Certificat constatator</w:t>
            </w:r>
            <w:r w:rsidRPr="00DF4E69">
              <w:rPr>
                <w:rFonts w:ascii="Times New Roman" w:hAnsi="Times New Roman" w:cs="Times New Roman"/>
                <w:sz w:val="24"/>
                <w:szCs w:val="24"/>
                <w:lang w:val="ro-RO"/>
              </w:rPr>
              <w:t xml:space="preserve"> de la Registrul Comerţului (emis cu  maximum 30 zile înainte de depunerea cererii de finanțare), valabil la data depunerii cererii de  finanțare </w:t>
            </w:r>
            <w:r w:rsidR="00852118" w:rsidRPr="00DF4E69">
              <w:rPr>
                <w:rFonts w:ascii="Times New Roman" w:hAnsi="Times New Roman" w:cs="Times New Roman"/>
                <w:sz w:val="24"/>
                <w:szCs w:val="24"/>
                <w:lang w:val="ro-RO"/>
              </w:rPr>
              <w:t>/ documente echivalente cu traducere autorizată</w:t>
            </w:r>
          </w:p>
        </w:tc>
        <w:tc>
          <w:tcPr>
            <w:tcW w:w="990" w:type="dxa"/>
            <w:tcBorders>
              <w:top w:val="single" w:sz="4" w:space="0" w:color="000000"/>
              <w:left w:val="single" w:sz="4" w:space="0" w:color="000000"/>
              <w:bottom w:val="single" w:sz="4" w:space="0" w:color="000000"/>
              <w:right w:val="single" w:sz="4" w:space="0" w:color="000000"/>
            </w:tcBorders>
          </w:tcPr>
          <w:p w14:paraId="19A9359A" w14:textId="77777777"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27EBDBA0" w14:textId="77777777" w:rsidTr="004772EB">
        <w:tc>
          <w:tcPr>
            <w:tcW w:w="670" w:type="dxa"/>
            <w:tcBorders>
              <w:top w:val="single" w:sz="4" w:space="0" w:color="000000"/>
              <w:left w:val="single" w:sz="4" w:space="0" w:color="000000"/>
              <w:bottom w:val="single" w:sz="4" w:space="0" w:color="000000"/>
            </w:tcBorders>
          </w:tcPr>
          <w:p w14:paraId="67E07805" w14:textId="77777777" w:rsidR="00D87D50" w:rsidRPr="00DF4E69"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5D6325B" w14:textId="54B2C4C5" w:rsidR="00D87D50" w:rsidRPr="00DF4E69" w:rsidRDefault="00D87D50" w:rsidP="009543C9">
            <w:pPr>
              <w:tabs>
                <w:tab w:val="left" w:pos="405"/>
              </w:tabs>
              <w:autoSpaceDE w:val="0"/>
              <w:spacing w:after="0" w:line="240" w:lineRule="auto"/>
              <w:ind w:left="318" w:hanging="49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 xml:space="preserve">       </w:t>
            </w:r>
            <w:r w:rsidR="00D54F31" w:rsidRPr="00DF4E69">
              <w:rPr>
                <w:rFonts w:ascii="Times New Roman" w:hAnsi="Times New Roman" w:cs="Times New Roman"/>
                <w:sz w:val="24"/>
                <w:szCs w:val="24"/>
                <w:lang w:val="ro-RO"/>
              </w:rPr>
              <w:t xml:space="preserve"> </w:t>
            </w:r>
            <w:r w:rsidRPr="00DF4E69">
              <w:rPr>
                <w:rFonts w:ascii="Times New Roman" w:hAnsi="Times New Roman" w:cs="Times New Roman"/>
                <w:sz w:val="24"/>
                <w:szCs w:val="24"/>
                <w:lang w:val="ro-RO"/>
              </w:rPr>
              <w:t xml:space="preserve"> </w:t>
            </w:r>
            <w:r w:rsidR="00E17BEF" w:rsidRPr="00DF4E69">
              <w:rPr>
                <w:rFonts w:ascii="Times New Roman" w:hAnsi="Times New Roman" w:cs="Times New Roman"/>
                <w:iCs/>
                <w:sz w:val="24"/>
                <w:szCs w:val="24"/>
                <w:lang w:val="ro-RO"/>
              </w:rPr>
              <w:t>Anexa C2.4.</w:t>
            </w:r>
            <w:r w:rsidR="00E17BEF" w:rsidRPr="00DF4E69">
              <w:t xml:space="preserve"> </w:t>
            </w:r>
            <w:r w:rsidR="00E17BEF" w:rsidRPr="00DF4E69">
              <w:rPr>
                <w:rFonts w:ascii="Times New Roman" w:eastAsia="Times New Roman" w:hAnsi="Times New Roman" w:cs="Times New Roman"/>
                <w:b/>
                <w:sz w:val="24"/>
                <w:szCs w:val="24"/>
                <w:lang w:val="ro-RO" w:eastAsia="ar-SA"/>
              </w:rPr>
              <w:t>Ordinul ministrului privind calitatea de parc industrial (</w:t>
            </w:r>
            <w:r w:rsidR="00E17BEF" w:rsidRPr="00DF4E69">
              <w:rPr>
                <w:rFonts w:ascii="Times New Roman" w:eastAsia="Times New Roman" w:hAnsi="Times New Roman" w:cs="Times New Roman"/>
                <w:sz w:val="24"/>
                <w:szCs w:val="24"/>
                <w:lang w:val="ro-RO" w:eastAsia="ar-SA"/>
              </w:rPr>
              <w:t>în cazul solicitanților reprezentan</w:t>
            </w:r>
            <w:r w:rsidR="009543C9" w:rsidRPr="00DF4E69">
              <w:rPr>
                <w:rFonts w:ascii="Times New Roman" w:eastAsia="Times New Roman" w:hAnsi="Times New Roman" w:cs="Times New Roman"/>
                <w:sz w:val="24"/>
                <w:szCs w:val="24"/>
                <w:lang w:val="ro-RO" w:eastAsia="ar-SA"/>
              </w:rPr>
              <w:t>ți</w:t>
            </w:r>
            <w:r w:rsidR="00E17BEF" w:rsidRPr="00DF4E69">
              <w:rPr>
                <w:rFonts w:ascii="Times New Roman" w:eastAsia="Times New Roman" w:hAnsi="Times New Roman" w:cs="Times New Roman"/>
                <w:sz w:val="24"/>
                <w:szCs w:val="24"/>
                <w:lang w:val="ro-RO" w:eastAsia="ar-SA"/>
              </w:rPr>
              <w:t xml:space="preserve"> desemna</w:t>
            </w:r>
            <w:r w:rsidR="009543C9" w:rsidRPr="00DF4E69">
              <w:rPr>
                <w:rFonts w:ascii="Times New Roman" w:eastAsia="Times New Roman" w:hAnsi="Times New Roman" w:cs="Times New Roman"/>
                <w:sz w:val="24"/>
                <w:szCs w:val="24"/>
                <w:lang w:val="ro-RO" w:eastAsia="ar-SA"/>
              </w:rPr>
              <w:t>ți</w:t>
            </w:r>
            <w:r w:rsidR="00E17BEF" w:rsidRPr="00DF4E69">
              <w:rPr>
                <w:rFonts w:ascii="Times New Roman" w:eastAsia="Times New Roman" w:hAnsi="Times New Roman" w:cs="Times New Roman"/>
                <w:sz w:val="24"/>
                <w:szCs w:val="24"/>
                <w:lang w:val="ro-RO" w:eastAsia="ar-SA"/>
              </w:rPr>
              <w:t xml:space="preserve"> </w:t>
            </w:r>
            <w:r w:rsidR="009543C9" w:rsidRPr="00DF4E69">
              <w:rPr>
                <w:rFonts w:ascii="Times New Roman" w:eastAsia="Times New Roman" w:hAnsi="Times New Roman" w:cs="Times New Roman"/>
                <w:sz w:val="24"/>
                <w:szCs w:val="24"/>
                <w:lang w:val="ro-RO" w:eastAsia="ar-SA"/>
              </w:rPr>
              <w:t xml:space="preserve">ai </w:t>
            </w:r>
            <w:r w:rsidR="00E17BEF" w:rsidRPr="00DF4E69">
              <w:rPr>
                <w:rFonts w:ascii="Times New Roman" w:eastAsia="Times New Roman" w:hAnsi="Times New Roman" w:cs="Times New Roman"/>
                <w:sz w:val="24"/>
                <w:szCs w:val="24"/>
                <w:lang w:val="ro-RO" w:eastAsia="ar-SA"/>
              </w:rPr>
              <w:t>parcur</w:t>
            </w:r>
            <w:r w:rsidR="009543C9" w:rsidRPr="00DF4E69">
              <w:rPr>
                <w:rFonts w:ascii="Times New Roman" w:eastAsia="Times New Roman" w:hAnsi="Times New Roman" w:cs="Times New Roman"/>
                <w:sz w:val="24"/>
                <w:szCs w:val="24"/>
                <w:lang w:val="ro-RO" w:eastAsia="ar-SA"/>
              </w:rPr>
              <w:t xml:space="preserve">ilor </w:t>
            </w:r>
            <w:r w:rsidR="00E17BEF" w:rsidRPr="00DF4E69">
              <w:rPr>
                <w:rFonts w:ascii="Times New Roman" w:eastAsia="Times New Roman" w:hAnsi="Times New Roman" w:cs="Times New Roman"/>
                <w:sz w:val="24"/>
                <w:szCs w:val="24"/>
                <w:lang w:val="ro-RO" w:eastAsia="ar-SA"/>
              </w:rPr>
              <w:t>industriale</w:t>
            </w:r>
            <w:r w:rsidR="00E17BEF" w:rsidRPr="00DF4E69">
              <w:rPr>
                <w:rFonts w:ascii="Times New Roman" w:eastAsia="Times New Roman" w:hAnsi="Times New Roman" w:cs="Times New Roman"/>
                <w:b/>
                <w:sz w:val="24"/>
                <w:szCs w:val="24"/>
                <w:lang w:val="ro-RO" w:eastAsia="ar-SA"/>
              </w:rPr>
              <w:t>)</w:t>
            </w:r>
          </w:p>
        </w:tc>
        <w:tc>
          <w:tcPr>
            <w:tcW w:w="990" w:type="dxa"/>
            <w:tcBorders>
              <w:top w:val="single" w:sz="4" w:space="0" w:color="000000"/>
              <w:left w:val="single" w:sz="4" w:space="0" w:color="000000"/>
              <w:bottom w:val="single" w:sz="4" w:space="0" w:color="000000"/>
              <w:right w:val="single" w:sz="4" w:space="0" w:color="000000"/>
            </w:tcBorders>
          </w:tcPr>
          <w:p w14:paraId="4556A45A" w14:textId="77777777"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C1128E" w:rsidRPr="00DF4E69" w14:paraId="3FE0F5A6" w14:textId="77777777" w:rsidTr="004772EB">
        <w:tc>
          <w:tcPr>
            <w:tcW w:w="670" w:type="dxa"/>
            <w:tcBorders>
              <w:top w:val="single" w:sz="4" w:space="0" w:color="000000"/>
              <w:left w:val="single" w:sz="4" w:space="0" w:color="000000"/>
              <w:bottom w:val="single" w:sz="4" w:space="0" w:color="000000"/>
            </w:tcBorders>
          </w:tcPr>
          <w:p w14:paraId="7FD9CC5C" w14:textId="77777777" w:rsidR="00C1128E" w:rsidRPr="00DF4E69" w:rsidRDefault="00C1128E"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181DE94" w14:textId="667C9A45" w:rsidR="00C1128E" w:rsidRPr="00DF4E69" w:rsidRDefault="00C1128E" w:rsidP="0019385B">
            <w:pPr>
              <w:tabs>
                <w:tab w:val="left" w:pos="405"/>
              </w:tabs>
              <w:autoSpaceDE w:val="0"/>
              <w:spacing w:after="0" w:line="240" w:lineRule="auto"/>
              <w:ind w:left="318" w:hanging="387"/>
              <w:jc w:val="both"/>
              <w:rPr>
                <w:rFonts w:ascii="Times New Roman" w:hAnsi="Times New Roman" w:cs="Times New Roman"/>
                <w:sz w:val="24"/>
                <w:szCs w:val="24"/>
                <w:lang w:val="ro-RO"/>
              </w:rPr>
            </w:pPr>
            <w:r w:rsidRPr="00DF4E69">
              <w:rPr>
                <w:rFonts w:ascii="Times New Roman" w:eastAsia="Times New Roman" w:hAnsi="Times New Roman" w:cs="Times New Roman"/>
                <w:sz w:val="24"/>
                <w:szCs w:val="24"/>
                <w:lang w:val="ro-RO" w:eastAsia="ar-SA"/>
              </w:rPr>
              <w:t xml:space="preserve">      </w:t>
            </w:r>
            <w:r w:rsidR="00D54F31" w:rsidRPr="00DF4E69">
              <w:rPr>
                <w:rFonts w:ascii="Times New Roman" w:eastAsia="Times New Roman" w:hAnsi="Times New Roman" w:cs="Times New Roman"/>
                <w:sz w:val="24"/>
                <w:szCs w:val="24"/>
                <w:lang w:val="ro-RO" w:eastAsia="ar-SA"/>
              </w:rPr>
              <w:t xml:space="preserve"> </w:t>
            </w:r>
            <w:r w:rsidRPr="00DF4E69">
              <w:rPr>
                <w:rFonts w:ascii="Times New Roman" w:eastAsia="Times New Roman" w:hAnsi="Times New Roman" w:cs="Times New Roman"/>
                <w:sz w:val="24"/>
                <w:szCs w:val="24"/>
                <w:lang w:val="ro-RO" w:eastAsia="ar-SA"/>
              </w:rPr>
              <w:t xml:space="preserve">Anexa C2.5. </w:t>
            </w:r>
            <w:r w:rsidR="009543C9" w:rsidRPr="00DF4E69">
              <w:rPr>
                <w:rFonts w:ascii="Times New Roman" w:eastAsia="Times New Roman" w:hAnsi="Times New Roman" w:cs="Times New Roman"/>
                <w:b/>
                <w:sz w:val="24"/>
                <w:szCs w:val="24"/>
                <w:lang w:val="ro-RO" w:eastAsia="ar-SA"/>
              </w:rPr>
              <w:t>Regulamentul de organizare și functionare al parcului</w:t>
            </w:r>
            <w:r w:rsidR="009543C9" w:rsidRPr="00DF4E69">
              <w:t xml:space="preserve"> </w:t>
            </w:r>
            <w:r w:rsidR="009543C9" w:rsidRPr="00DF4E69">
              <w:rPr>
                <w:rFonts w:ascii="Times New Roman" w:eastAsia="Times New Roman" w:hAnsi="Times New Roman" w:cs="Times New Roman"/>
                <w:sz w:val="24"/>
                <w:szCs w:val="24"/>
                <w:lang w:val="ro-RO" w:eastAsia="ar-SA"/>
              </w:rPr>
              <w:t>(în cazul solicitanților reprezentanți desemnați ai parcurilor industriale)</w:t>
            </w:r>
          </w:p>
        </w:tc>
        <w:tc>
          <w:tcPr>
            <w:tcW w:w="990" w:type="dxa"/>
            <w:tcBorders>
              <w:top w:val="single" w:sz="4" w:space="0" w:color="000000"/>
              <w:left w:val="single" w:sz="4" w:space="0" w:color="000000"/>
              <w:bottom w:val="single" w:sz="4" w:space="0" w:color="000000"/>
              <w:right w:val="single" w:sz="4" w:space="0" w:color="000000"/>
            </w:tcBorders>
          </w:tcPr>
          <w:p w14:paraId="4E44C907" w14:textId="77777777" w:rsidR="00C1128E" w:rsidRPr="00DF4E69" w:rsidRDefault="00C1128E"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7F833696" w14:textId="77777777" w:rsidTr="004772EB">
        <w:tc>
          <w:tcPr>
            <w:tcW w:w="670" w:type="dxa"/>
            <w:tcBorders>
              <w:top w:val="single" w:sz="4" w:space="0" w:color="000000"/>
              <w:left w:val="single" w:sz="4" w:space="0" w:color="000000"/>
              <w:bottom w:val="single" w:sz="4" w:space="0" w:color="000000"/>
            </w:tcBorders>
          </w:tcPr>
          <w:p w14:paraId="5258D611" w14:textId="77777777" w:rsidR="00D87D50" w:rsidRPr="00DF4E69"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5191B66" w14:textId="4877826A" w:rsidR="00D87D50" w:rsidRPr="00DF4E69" w:rsidRDefault="00D87D50" w:rsidP="00CD6526">
            <w:pPr>
              <w:tabs>
                <w:tab w:val="left" w:pos="1125"/>
              </w:tabs>
              <w:autoSpaceDE w:val="0"/>
              <w:spacing w:after="0" w:line="240" w:lineRule="auto"/>
              <w:ind w:left="318" w:hanging="387"/>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 xml:space="preserve">      </w:t>
            </w:r>
            <w:r w:rsidR="00D54F31" w:rsidRPr="00DF4E69">
              <w:rPr>
                <w:rFonts w:ascii="Times New Roman" w:hAnsi="Times New Roman" w:cs="Times New Roman"/>
                <w:sz w:val="24"/>
                <w:szCs w:val="24"/>
                <w:lang w:val="ro-RO"/>
              </w:rPr>
              <w:t xml:space="preserve"> </w:t>
            </w:r>
            <w:r w:rsidRPr="00DF4E69">
              <w:rPr>
                <w:rFonts w:ascii="Times New Roman" w:eastAsia="Times New Roman" w:hAnsi="Times New Roman" w:cs="Times New Roman"/>
                <w:sz w:val="24"/>
                <w:szCs w:val="24"/>
                <w:lang w:val="ro-RO" w:eastAsia="ar-SA"/>
              </w:rPr>
              <w:t>Anexa C2.</w:t>
            </w:r>
            <w:r w:rsidR="007A0F37" w:rsidRPr="00DF4E69">
              <w:rPr>
                <w:rFonts w:ascii="Times New Roman" w:eastAsia="Times New Roman" w:hAnsi="Times New Roman" w:cs="Times New Roman"/>
                <w:sz w:val="24"/>
                <w:szCs w:val="24"/>
                <w:lang w:val="ro-RO" w:eastAsia="ar-SA"/>
              </w:rPr>
              <w:t>6</w:t>
            </w:r>
            <w:r w:rsidRPr="00DF4E69">
              <w:rPr>
                <w:rFonts w:ascii="Times New Roman" w:eastAsia="Times New Roman" w:hAnsi="Times New Roman" w:cs="Times New Roman"/>
                <w:sz w:val="24"/>
                <w:szCs w:val="24"/>
                <w:lang w:val="ro-RO" w:eastAsia="ar-SA"/>
              </w:rPr>
              <w:t>.</w:t>
            </w:r>
            <w:r w:rsidR="009543C9" w:rsidRPr="00DF4E69">
              <w:rPr>
                <w:rFonts w:ascii="Times New Roman" w:eastAsia="Times New Roman" w:hAnsi="Times New Roman" w:cs="Times New Roman"/>
                <w:b/>
                <w:sz w:val="24"/>
                <w:szCs w:val="24"/>
                <w:lang w:val="ro-RO" w:eastAsia="ar-SA"/>
              </w:rPr>
              <w:t xml:space="preserve">Contractul de administrare și servicii conexe </w:t>
            </w:r>
            <w:r w:rsidR="009543C9" w:rsidRPr="00DF4E69">
              <w:rPr>
                <w:rFonts w:ascii="Times New Roman" w:eastAsia="Times New Roman" w:hAnsi="Times New Roman" w:cs="Times New Roman"/>
                <w:sz w:val="24"/>
                <w:szCs w:val="24"/>
                <w:lang w:val="ro-RO" w:eastAsia="ar-SA"/>
              </w:rPr>
              <w:t>încheiat între administratorul parcului și rezidentul parcului</w:t>
            </w:r>
            <w:r w:rsidR="00CD6526" w:rsidRPr="00DF4E69">
              <w:rPr>
                <w:rFonts w:ascii="Times New Roman" w:eastAsia="Times New Roman" w:hAnsi="Times New Roman" w:cs="Times New Roman"/>
                <w:sz w:val="24"/>
                <w:szCs w:val="24"/>
                <w:lang w:val="ro-RO" w:eastAsia="ar-SA"/>
              </w:rPr>
              <w:t>, valabil</w:t>
            </w:r>
            <w:r w:rsidR="009543C9" w:rsidRPr="00DF4E69">
              <w:rPr>
                <w:rFonts w:ascii="Times New Roman" w:eastAsia="Times New Roman" w:hAnsi="Times New Roman" w:cs="Times New Roman"/>
                <w:sz w:val="24"/>
                <w:szCs w:val="24"/>
                <w:lang w:val="ro-RO" w:eastAsia="ar-SA"/>
              </w:rPr>
              <w:t xml:space="preserve"> (în cazul solicitanților administratori- reprezentanți desemnați ai parcurilor industriale)</w:t>
            </w:r>
          </w:p>
        </w:tc>
        <w:tc>
          <w:tcPr>
            <w:tcW w:w="990" w:type="dxa"/>
            <w:tcBorders>
              <w:top w:val="single" w:sz="4" w:space="0" w:color="000000"/>
              <w:left w:val="single" w:sz="4" w:space="0" w:color="000000"/>
              <w:bottom w:val="single" w:sz="4" w:space="0" w:color="000000"/>
              <w:right w:val="single" w:sz="4" w:space="0" w:color="000000"/>
            </w:tcBorders>
          </w:tcPr>
          <w:p w14:paraId="1F3CEE00" w14:textId="43E2BA54" w:rsidR="00D87D50" w:rsidRPr="00DF4E69" w:rsidRDefault="009543C9" w:rsidP="008B74E2">
            <w:pPr>
              <w:autoSpaceDE w:val="0"/>
              <w:snapToGrid w:val="0"/>
              <w:spacing w:after="0" w:line="240" w:lineRule="auto"/>
              <w:jc w:val="both"/>
              <w:rPr>
                <w:rFonts w:ascii="Times New Roman" w:hAnsi="Times New Roman" w:cs="Times New Roman"/>
                <w:b/>
                <w:sz w:val="24"/>
                <w:szCs w:val="24"/>
                <w:lang w:val="ro-RO"/>
              </w:rPr>
            </w:pPr>
            <w:r w:rsidRPr="00DF4E69">
              <w:rPr>
                <w:rFonts w:ascii="Times New Roman" w:hAnsi="Times New Roman" w:cs="Times New Roman"/>
                <w:b/>
                <w:sz w:val="24"/>
                <w:szCs w:val="24"/>
                <w:lang w:val="ro-RO"/>
              </w:rPr>
              <w:t>Î</w:t>
            </w:r>
          </w:p>
        </w:tc>
      </w:tr>
      <w:tr w:rsidR="00E4478E" w:rsidRPr="00DF4E69" w14:paraId="06C5F74A" w14:textId="77777777" w:rsidTr="004772EB">
        <w:tc>
          <w:tcPr>
            <w:tcW w:w="670" w:type="dxa"/>
            <w:tcBorders>
              <w:top w:val="single" w:sz="4" w:space="0" w:color="000000"/>
              <w:left w:val="single" w:sz="4" w:space="0" w:color="000000"/>
              <w:bottom w:val="single" w:sz="4" w:space="0" w:color="000000"/>
            </w:tcBorders>
          </w:tcPr>
          <w:p w14:paraId="7369B6C6" w14:textId="77777777" w:rsidR="00E4478E" w:rsidRPr="00DF4E69" w:rsidRDefault="00E4478E"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995BB12" w14:textId="12EE8162" w:rsidR="00E4478E" w:rsidRPr="00DF4E69" w:rsidRDefault="00E4478E" w:rsidP="00E15E58">
            <w:pPr>
              <w:autoSpaceDE w:val="0"/>
              <w:spacing w:after="0" w:line="240" w:lineRule="auto"/>
              <w:ind w:left="31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Anexa C2.7.</w:t>
            </w:r>
            <w:r w:rsidR="009543C9" w:rsidRPr="00DF4E69">
              <w:t xml:space="preserve"> </w:t>
            </w:r>
            <w:r w:rsidR="009543C9" w:rsidRPr="00DF4E69">
              <w:rPr>
                <w:rFonts w:ascii="Times New Roman" w:hAnsi="Times New Roman" w:cs="Times New Roman"/>
                <w:b/>
                <w:sz w:val="24"/>
                <w:szCs w:val="24"/>
                <w:lang w:val="ro-RO"/>
              </w:rPr>
              <w:t xml:space="preserve">Contractul de furnizare a energiei termice </w:t>
            </w:r>
            <w:r w:rsidR="009543C9" w:rsidRPr="00DF4E69">
              <w:rPr>
                <w:rFonts w:ascii="Times New Roman" w:hAnsi="Times New Roman" w:cs="Times New Roman"/>
                <w:sz w:val="24"/>
                <w:szCs w:val="24"/>
                <w:lang w:val="ro-RO"/>
              </w:rPr>
              <w:t>între administratorul parcului și distribuitorul de energie al parcului</w:t>
            </w:r>
            <w:r w:rsidR="00E15E58" w:rsidRPr="00DF4E69">
              <w:rPr>
                <w:rFonts w:ascii="Times New Roman" w:hAnsi="Times New Roman" w:cs="Times New Roman"/>
                <w:sz w:val="24"/>
                <w:szCs w:val="24"/>
                <w:lang w:val="ro-RO"/>
              </w:rPr>
              <w:t xml:space="preserve">, încheiat în baza contractului de </w:t>
            </w:r>
            <w:r w:rsidR="00E15E58" w:rsidRPr="00DF4E69">
              <w:rPr>
                <w:rFonts w:ascii="Times New Roman" w:hAnsi="Times New Roman" w:cs="Times New Roman"/>
                <w:sz w:val="24"/>
                <w:szCs w:val="24"/>
                <w:lang w:val="ro-RO"/>
              </w:rPr>
              <w:lastRenderedPageBreak/>
              <w:t>administrare și servii conexe</w:t>
            </w:r>
            <w:r w:rsidR="00CD6526" w:rsidRPr="00DF4E69">
              <w:rPr>
                <w:rFonts w:ascii="Times New Roman" w:hAnsi="Times New Roman" w:cs="Times New Roman"/>
                <w:sz w:val="24"/>
                <w:szCs w:val="24"/>
                <w:lang w:val="ro-RO"/>
              </w:rPr>
              <w:t>, valabil</w:t>
            </w:r>
            <w:r w:rsidR="00E15E58" w:rsidRPr="00DF4E69">
              <w:rPr>
                <w:rFonts w:ascii="Times New Roman" w:hAnsi="Times New Roman" w:cs="Times New Roman"/>
                <w:sz w:val="24"/>
                <w:szCs w:val="24"/>
                <w:lang w:val="ro-RO"/>
              </w:rPr>
              <w:t xml:space="preserve"> </w:t>
            </w:r>
            <w:r w:rsidR="009543C9" w:rsidRPr="00DF4E69">
              <w:rPr>
                <w:rFonts w:ascii="Times New Roman" w:hAnsi="Times New Roman" w:cs="Times New Roman"/>
                <w:sz w:val="24"/>
                <w:szCs w:val="24"/>
                <w:lang w:val="ro-RO"/>
              </w:rPr>
              <w:t>(în cazul solicitanților distribuitori de energie - reprezentanți desemnați ai parcurilor industriale)</w:t>
            </w:r>
          </w:p>
        </w:tc>
        <w:tc>
          <w:tcPr>
            <w:tcW w:w="990" w:type="dxa"/>
            <w:tcBorders>
              <w:top w:val="single" w:sz="4" w:space="0" w:color="000000"/>
              <w:left w:val="single" w:sz="4" w:space="0" w:color="000000"/>
              <w:bottom w:val="single" w:sz="4" w:space="0" w:color="000000"/>
              <w:right w:val="single" w:sz="4" w:space="0" w:color="000000"/>
            </w:tcBorders>
          </w:tcPr>
          <w:p w14:paraId="4036862B" w14:textId="77777777" w:rsidR="00E4478E" w:rsidRPr="00DF4E69" w:rsidRDefault="00E4478E" w:rsidP="008B74E2">
            <w:pPr>
              <w:autoSpaceDE w:val="0"/>
              <w:snapToGrid w:val="0"/>
              <w:spacing w:after="0" w:line="240" w:lineRule="auto"/>
              <w:jc w:val="both"/>
              <w:rPr>
                <w:rFonts w:ascii="Times New Roman" w:hAnsi="Times New Roman" w:cs="Times New Roman"/>
                <w:b/>
                <w:sz w:val="24"/>
                <w:szCs w:val="24"/>
                <w:lang w:val="ro-RO"/>
              </w:rPr>
            </w:pPr>
          </w:p>
        </w:tc>
      </w:tr>
      <w:tr w:rsidR="00E15E58" w:rsidRPr="00DF4E69" w14:paraId="6FCB65B6" w14:textId="77777777" w:rsidTr="004772EB">
        <w:tc>
          <w:tcPr>
            <w:tcW w:w="670" w:type="dxa"/>
            <w:tcBorders>
              <w:top w:val="single" w:sz="4" w:space="0" w:color="000000"/>
              <w:left w:val="single" w:sz="4" w:space="0" w:color="000000"/>
              <w:bottom w:val="single" w:sz="4" w:space="0" w:color="000000"/>
            </w:tcBorders>
          </w:tcPr>
          <w:p w14:paraId="4EF1BFE2" w14:textId="77777777" w:rsidR="00E15E58" w:rsidRPr="00DF4E69" w:rsidRDefault="00E15E58"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B5B26DB" w14:textId="26735AE4" w:rsidR="00E15E58" w:rsidRPr="00DF4E69" w:rsidRDefault="00E15E58" w:rsidP="003D7A26">
            <w:pPr>
              <w:tabs>
                <w:tab w:val="left" w:pos="315"/>
              </w:tabs>
              <w:autoSpaceDE w:val="0"/>
              <w:spacing w:after="0" w:line="240" w:lineRule="auto"/>
              <w:ind w:left="31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 xml:space="preserve">Anexa C2.8. </w:t>
            </w:r>
            <w:r w:rsidRPr="00DF4E69">
              <w:rPr>
                <w:rFonts w:ascii="Times New Roman" w:hAnsi="Times New Roman" w:cs="Times New Roman"/>
                <w:b/>
                <w:sz w:val="24"/>
                <w:szCs w:val="24"/>
                <w:lang w:val="ro-RO"/>
              </w:rPr>
              <w:t>Licența de operare</w:t>
            </w:r>
            <w:r w:rsidR="003D7A26" w:rsidRPr="00DF4E69">
              <w:rPr>
                <w:rFonts w:ascii="Times New Roman" w:hAnsi="Times New Roman" w:cs="Times New Roman"/>
                <w:b/>
                <w:sz w:val="24"/>
                <w:szCs w:val="24"/>
                <w:lang w:val="ro-RO"/>
              </w:rPr>
              <w:t xml:space="preserve"> </w:t>
            </w:r>
            <w:r w:rsidRPr="00DF4E69">
              <w:rPr>
                <w:rFonts w:ascii="Times New Roman" w:hAnsi="Times New Roman" w:cs="Times New Roman"/>
                <w:sz w:val="24"/>
                <w:szCs w:val="24"/>
                <w:lang w:val="ro-RO"/>
              </w:rPr>
              <w:t>privind furnizarea energiei termice</w:t>
            </w:r>
            <w:r w:rsidR="003D7A26" w:rsidRPr="00DF4E69">
              <w:rPr>
                <w:rFonts w:ascii="Times New Roman" w:hAnsi="Times New Roman" w:cs="Times New Roman"/>
                <w:sz w:val="24"/>
                <w:szCs w:val="24"/>
                <w:lang w:val="ro-RO"/>
              </w:rPr>
              <w:t>,</w:t>
            </w:r>
            <w:r w:rsidRPr="00DF4E69">
              <w:rPr>
                <w:rFonts w:ascii="Times New Roman" w:hAnsi="Times New Roman" w:cs="Times New Roman"/>
                <w:sz w:val="24"/>
                <w:szCs w:val="24"/>
                <w:lang w:val="ro-RO"/>
              </w:rPr>
              <w:t xml:space="preserve"> </w:t>
            </w:r>
            <w:r w:rsidR="003D7A26" w:rsidRPr="00DF4E69">
              <w:rPr>
                <w:rFonts w:ascii="Times New Roman" w:hAnsi="Times New Roman" w:cs="Times New Roman"/>
                <w:sz w:val="24"/>
                <w:szCs w:val="24"/>
                <w:lang w:val="ro-RO"/>
              </w:rPr>
              <w:t xml:space="preserve">valabilă </w:t>
            </w:r>
            <w:r w:rsidRPr="00DF4E69">
              <w:rPr>
                <w:rFonts w:ascii="Times New Roman" w:hAnsi="Times New Roman" w:cs="Times New Roman"/>
                <w:sz w:val="24"/>
                <w:szCs w:val="24"/>
                <w:lang w:val="ro-RO"/>
              </w:rPr>
              <w:t>(în cazul solicitanților distribuitori de energie - reprezentanți desemnați ai parcurilor industriale)</w:t>
            </w:r>
          </w:p>
        </w:tc>
        <w:tc>
          <w:tcPr>
            <w:tcW w:w="990" w:type="dxa"/>
            <w:tcBorders>
              <w:top w:val="single" w:sz="4" w:space="0" w:color="000000"/>
              <w:left w:val="single" w:sz="4" w:space="0" w:color="000000"/>
              <w:bottom w:val="single" w:sz="4" w:space="0" w:color="000000"/>
              <w:right w:val="single" w:sz="4" w:space="0" w:color="000000"/>
            </w:tcBorders>
          </w:tcPr>
          <w:p w14:paraId="62EE6CA8" w14:textId="77777777" w:rsidR="00E15E58" w:rsidRPr="00DF4E69" w:rsidRDefault="00E15E58" w:rsidP="008B74E2">
            <w:pPr>
              <w:autoSpaceDE w:val="0"/>
              <w:snapToGrid w:val="0"/>
              <w:spacing w:after="0" w:line="240" w:lineRule="auto"/>
              <w:jc w:val="both"/>
              <w:rPr>
                <w:rFonts w:ascii="Times New Roman" w:hAnsi="Times New Roman" w:cs="Times New Roman"/>
                <w:b/>
                <w:sz w:val="24"/>
                <w:szCs w:val="24"/>
                <w:lang w:val="ro-RO"/>
              </w:rPr>
            </w:pPr>
          </w:p>
        </w:tc>
      </w:tr>
      <w:tr w:rsidR="00E15E58" w:rsidRPr="00DF4E69" w14:paraId="209E71DB" w14:textId="77777777" w:rsidTr="004772EB">
        <w:tc>
          <w:tcPr>
            <w:tcW w:w="670" w:type="dxa"/>
            <w:tcBorders>
              <w:top w:val="single" w:sz="4" w:space="0" w:color="000000"/>
              <w:left w:val="single" w:sz="4" w:space="0" w:color="000000"/>
              <w:bottom w:val="single" w:sz="4" w:space="0" w:color="000000"/>
            </w:tcBorders>
          </w:tcPr>
          <w:p w14:paraId="6E22E2DC" w14:textId="77777777" w:rsidR="00E15E58" w:rsidRPr="00DF4E69" w:rsidRDefault="00E15E58"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B65F55A" w14:textId="51A6348F" w:rsidR="00E15E58" w:rsidRPr="00DF4E69" w:rsidRDefault="00E15E58" w:rsidP="00487B4C">
            <w:pPr>
              <w:tabs>
                <w:tab w:val="left" w:pos="315"/>
              </w:tabs>
              <w:autoSpaceDE w:val="0"/>
              <w:spacing w:after="0" w:line="240" w:lineRule="auto"/>
              <w:ind w:left="31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Anexa C2.9.</w:t>
            </w:r>
            <w:r w:rsidRPr="00DF4E69">
              <w:t xml:space="preserve"> </w:t>
            </w:r>
            <w:r w:rsidRPr="00DF4E69">
              <w:rPr>
                <w:rFonts w:ascii="Times New Roman" w:hAnsi="Times New Roman" w:cs="Times New Roman"/>
                <w:b/>
                <w:sz w:val="24"/>
                <w:szCs w:val="24"/>
                <w:lang w:val="ro-RO"/>
              </w:rPr>
              <w:t>Declarația de consum total anual de energie</w:t>
            </w:r>
            <w:r w:rsidRPr="00DF4E69">
              <w:rPr>
                <w:rFonts w:ascii="Times New Roman" w:hAnsi="Times New Roman" w:cs="Times New Roman"/>
                <w:sz w:val="24"/>
                <w:szCs w:val="24"/>
                <w:lang w:val="ro-RO"/>
              </w:rPr>
              <w:t xml:space="preserve"> pentru</w:t>
            </w:r>
            <w:r w:rsidR="00487B4C">
              <w:rPr>
                <w:rFonts w:ascii="Times New Roman" w:hAnsi="Times New Roman" w:cs="Times New Roman"/>
                <w:sz w:val="24"/>
                <w:szCs w:val="24"/>
                <w:lang w:val="ro-RO"/>
              </w:rPr>
              <w:t xml:space="preserve"> anul anterior depunerii CRF </w:t>
            </w:r>
            <w:r w:rsidRPr="00DF4E69">
              <w:rPr>
                <w:rFonts w:ascii="Times New Roman" w:hAnsi="Times New Roman" w:cs="Times New Roman"/>
                <w:sz w:val="24"/>
                <w:szCs w:val="24"/>
                <w:lang w:val="ro-RO"/>
              </w:rPr>
              <w:t>(conform Deciziei ANRE Nr.1765 din 12.06.2013 privind aprobarea machetelor pentru declaraţia de consum total anual de energie</w:t>
            </w:r>
            <w:r w:rsidR="00CD6526" w:rsidRPr="00DF4E69">
              <w:rPr>
                <w:rFonts w:ascii="Times New Roman" w:hAnsi="Times New Roman" w:cs="Times New Roman"/>
                <w:sz w:val="24"/>
                <w:szCs w:val="24"/>
                <w:lang w:val="ro-RO"/>
              </w:rPr>
              <w:t>)</w:t>
            </w:r>
            <w:r w:rsidR="00487B4C">
              <w:rPr>
                <w:rFonts w:ascii="Times New Roman" w:hAnsi="Times New Roman" w:cs="Times New Roman"/>
                <w:sz w:val="24"/>
                <w:szCs w:val="24"/>
                <w:lang w:val="ro-RO"/>
              </w:rPr>
              <w:t xml:space="preserve"> și </w:t>
            </w:r>
            <w:r w:rsidR="00487B4C" w:rsidRPr="00487B4C">
              <w:rPr>
                <w:rFonts w:ascii="Times New Roman" w:hAnsi="Times New Roman" w:cs="Times New Roman"/>
                <w:b/>
                <w:sz w:val="24"/>
                <w:szCs w:val="24"/>
                <w:lang w:val="ro-RO"/>
              </w:rPr>
              <w:t>bilanțul energetic</w:t>
            </w:r>
          </w:p>
        </w:tc>
        <w:tc>
          <w:tcPr>
            <w:tcW w:w="990" w:type="dxa"/>
            <w:tcBorders>
              <w:top w:val="single" w:sz="4" w:space="0" w:color="000000"/>
              <w:left w:val="single" w:sz="4" w:space="0" w:color="000000"/>
              <w:bottom w:val="single" w:sz="4" w:space="0" w:color="000000"/>
              <w:right w:val="single" w:sz="4" w:space="0" w:color="000000"/>
            </w:tcBorders>
          </w:tcPr>
          <w:p w14:paraId="21825909" w14:textId="77777777" w:rsidR="00E15E58" w:rsidRPr="00DF4E69" w:rsidRDefault="00E15E58"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6A0CF836" w14:textId="77777777" w:rsidTr="004772EB">
        <w:tc>
          <w:tcPr>
            <w:tcW w:w="670" w:type="dxa"/>
            <w:tcBorders>
              <w:top w:val="single" w:sz="4" w:space="0" w:color="000000"/>
              <w:left w:val="single" w:sz="4" w:space="0" w:color="000000"/>
              <w:bottom w:val="single" w:sz="4" w:space="0" w:color="000000"/>
            </w:tcBorders>
          </w:tcPr>
          <w:p w14:paraId="7DA0AF74" w14:textId="77777777" w:rsidR="00D87D50" w:rsidRPr="00DF4E69"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3CFE641" w14:textId="1697E389" w:rsidR="00D87D50" w:rsidRPr="00DF4E69" w:rsidRDefault="00D87D50" w:rsidP="00AF4B75">
            <w:pPr>
              <w:autoSpaceDE w:val="0"/>
              <w:spacing w:after="0" w:line="240" w:lineRule="auto"/>
              <w:ind w:left="31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Anexa C2.</w:t>
            </w:r>
            <w:r w:rsidR="00E15E58" w:rsidRPr="00DF4E69">
              <w:rPr>
                <w:rFonts w:ascii="Times New Roman" w:hAnsi="Times New Roman" w:cs="Times New Roman"/>
                <w:sz w:val="24"/>
                <w:szCs w:val="24"/>
                <w:lang w:val="ro-RO"/>
              </w:rPr>
              <w:t>10</w:t>
            </w:r>
            <w:r w:rsidRPr="00DF4E69">
              <w:rPr>
                <w:rFonts w:ascii="Times New Roman" w:hAnsi="Times New Roman" w:cs="Times New Roman"/>
                <w:sz w:val="24"/>
                <w:szCs w:val="24"/>
                <w:lang w:val="ro-RO"/>
              </w:rPr>
              <w:t xml:space="preserve">. </w:t>
            </w:r>
            <w:r w:rsidRPr="00DF4E69">
              <w:rPr>
                <w:rFonts w:ascii="Times New Roman" w:hAnsi="Times New Roman" w:cs="Times New Roman"/>
                <w:b/>
                <w:sz w:val="24"/>
                <w:szCs w:val="24"/>
                <w:lang w:val="ro-RO"/>
              </w:rPr>
              <w:t>Bilanţul contabil</w:t>
            </w:r>
            <w:r w:rsidRPr="00DF4E69">
              <w:rPr>
                <w:rFonts w:ascii="Times New Roman" w:hAnsi="Times New Roman" w:cs="Times New Roman"/>
                <w:sz w:val="24"/>
                <w:szCs w:val="24"/>
                <w:lang w:val="ro-RO"/>
              </w:rPr>
              <w:t xml:space="preserve"> depus şi înregistrat la organul fiscal competent,</w:t>
            </w:r>
            <w:r w:rsidR="00DE5F81" w:rsidRPr="00DF4E69">
              <w:rPr>
                <w:rFonts w:ascii="Times New Roman" w:hAnsi="Times New Roman" w:cs="Times New Roman"/>
                <w:sz w:val="24"/>
                <w:szCs w:val="24"/>
                <w:lang w:val="ro-RO"/>
              </w:rPr>
              <w:t xml:space="preserve"> pentru ultimele 3 exerciţii financiare</w:t>
            </w:r>
            <w:r w:rsidR="003742C4" w:rsidRPr="00DF4E69">
              <w:rPr>
                <w:rFonts w:ascii="Times New Roman" w:hAnsi="Times New Roman" w:cs="Times New Roman"/>
                <w:sz w:val="24"/>
                <w:szCs w:val="24"/>
                <w:lang w:val="ro-RO"/>
              </w:rPr>
              <w:t>,</w:t>
            </w:r>
            <w:r w:rsidRPr="00DF4E69">
              <w:rPr>
                <w:rFonts w:ascii="Times New Roman" w:hAnsi="Times New Roman" w:cs="Times New Roman"/>
                <w:sz w:val="24"/>
                <w:szCs w:val="24"/>
                <w:lang w:val="ro-RO"/>
              </w:rPr>
              <w:t xml:space="preserve"> inclusiv </w:t>
            </w:r>
            <w:r w:rsidRPr="00DF4E69">
              <w:rPr>
                <w:rFonts w:ascii="Times New Roman" w:hAnsi="Times New Roman" w:cs="Times New Roman"/>
                <w:b/>
                <w:i/>
                <w:sz w:val="24"/>
                <w:szCs w:val="24"/>
                <w:lang w:val="ro-RO"/>
              </w:rPr>
              <w:t>contul de profit şi pierdere</w:t>
            </w:r>
            <w:r w:rsidRPr="00DF4E69">
              <w:rPr>
                <w:rFonts w:ascii="Times New Roman" w:hAnsi="Times New Roman" w:cs="Times New Roman"/>
                <w:sz w:val="24"/>
                <w:szCs w:val="24"/>
                <w:lang w:val="ro-RO"/>
              </w:rPr>
              <w:t xml:space="preserve"> şi datele informative (auditat/semnat de cenzori dacă acest lucru este solicitat de legislaţia în vigoare) pentru ultimul exerciţiu financiar încheiat anterior anului de depunere a Cererii de finanţare </w:t>
            </w:r>
          </w:p>
          <w:p w14:paraId="47BCFA8F" w14:textId="19C11EA3" w:rsidR="00565461" w:rsidRPr="00DF4E69" w:rsidRDefault="00565461" w:rsidP="00AF4B75">
            <w:pPr>
              <w:autoSpaceDE w:val="0"/>
              <w:spacing w:after="0" w:line="240" w:lineRule="auto"/>
              <w:ind w:left="315"/>
              <w:jc w:val="both"/>
              <w:rPr>
                <w:rFonts w:ascii="Times New Roman" w:hAnsi="Times New Roman" w:cs="Times New Roman"/>
                <w:sz w:val="24"/>
                <w:szCs w:val="24"/>
                <w:lang w:val="ro-RO"/>
              </w:rPr>
            </w:pPr>
            <w:r w:rsidRPr="00DF4E69">
              <w:rPr>
                <w:rFonts w:ascii="Times New Roman" w:eastAsia="Calibri" w:hAnsi="Times New Roman" w:cs="Times New Roman"/>
                <w:sz w:val="24"/>
                <w:szCs w:val="24"/>
                <w:lang w:val="ro-RO"/>
              </w:rPr>
              <w:t>Întreprinderile mari vor depune documentele de mai sus numai pentru ultimul exerciţiu financiar încheiat</w:t>
            </w:r>
          </w:p>
        </w:tc>
        <w:tc>
          <w:tcPr>
            <w:tcW w:w="990" w:type="dxa"/>
            <w:tcBorders>
              <w:top w:val="single" w:sz="4" w:space="0" w:color="000000"/>
              <w:left w:val="single" w:sz="4" w:space="0" w:color="000000"/>
              <w:bottom w:val="single" w:sz="4" w:space="0" w:color="000000"/>
              <w:right w:val="single" w:sz="4" w:space="0" w:color="000000"/>
            </w:tcBorders>
          </w:tcPr>
          <w:p w14:paraId="37E512BF" w14:textId="77777777"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17249BE2" w14:textId="77777777" w:rsidTr="004772EB">
        <w:tc>
          <w:tcPr>
            <w:tcW w:w="670" w:type="dxa"/>
            <w:tcBorders>
              <w:top w:val="single" w:sz="4" w:space="0" w:color="000000"/>
              <w:left w:val="single" w:sz="4" w:space="0" w:color="000000"/>
              <w:bottom w:val="single" w:sz="4" w:space="0" w:color="000000"/>
            </w:tcBorders>
          </w:tcPr>
          <w:p w14:paraId="0E9B0CC2" w14:textId="77777777" w:rsidR="00D87D50" w:rsidRPr="00DF4E69"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D45197C" w14:textId="4DEBBDCE" w:rsidR="00D87D50" w:rsidRPr="00DF4E69" w:rsidRDefault="00F00C50" w:rsidP="00E15E58">
            <w:pPr>
              <w:autoSpaceDE w:val="0"/>
              <w:spacing w:after="0" w:line="240" w:lineRule="auto"/>
              <w:ind w:left="31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Anexa C2.</w:t>
            </w:r>
            <w:r w:rsidR="0016142C" w:rsidRPr="00DF4E69">
              <w:rPr>
                <w:rFonts w:ascii="Times New Roman" w:hAnsi="Times New Roman" w:cs="Times New Roman"/>
                <w:sz w:val="24"/>
                <w:szCs w:val="24"/>
                <w:lang w:val="ro-RO"/>
              </w:rPr>
              <w:t>1</w:t>
            </w:r>
            <w:r w:rsidR="00E15E58" w:rsidRPr="00DF4E69">
              <w:rPr>
                <w:rFonts w:ascii="Times New Roman" w:hAnsi="Times New Roman" w:cs="Times New Roman"/>
                <w:sz w:val="24"/>
                <w:szCs w:val="24"/>
                <w:lang w:val="ro-RO"/>
              </w:rPr>
              <w:t>1</w:t>
            </w:r>
            <w:r w:rsidRPr="00DF4E69">
              <w:rPr>
                <w:rFonts w:ascii="Times New Roman" w:hAnsi="Times New Roman" w:cs="Times New Roman"/>
                <w:sz w:val="24"/>
                <w:szCs w:val="24"/>
                <w:lang w:val="ro-RO"/>
              </w:rPr>
              <w:t xml:space="preserve">. </w:t>
            </w:r>
            <w:r w:rsidR="00A711D7" w:rsidRPr="00DF4E69">
              <w:rPr>
                <w:rFonts w:ascii="Times New Roman" w:hAnsi="Times New Roman" w:cs="Times New Roman"/>
                <w:b/>
                <w:sz w:val="24"/>
                <w:szCs w:val="24"/>
                <w:lang w:val="ro-RO"/>
              </w:rPr>
              <w:t>S</w:t>
            </w:r>
            <w:r w:rsidR="00DE5F81" w:rsidRPr="00DF4E69">
              <w:rPr>
                <w:rFonts w:ascii="Times New Roman" w:hAnsi="Times New Roman" w:cs="Times New Roman"/>
                <w:b/>
                <w:sz w:val="24"/>
                <w:szCs w:val="24"/>
                <w:lang w:val="ro-RO"/>
              </w:rPr>
              <w:t>crisoare de intenţie</w:t>
            </w:r>
            <w:r w:rsidR="00DE5F81" w:rsidRPr="00DF4E69">
              <w:rPr>
                <w:rFonts w:ascii="Times New Roman" w:hAnsi="Times New Roman" w:cs="Times New Roman"/>
                <w:sz w:val="24"/>
                <w:szCs w:val="24"/>
                <w:lang w:val="ro-RO"/>
              </w:rPr>
              <w:t xml:space="preserve"> emisă de o instituţie bancară valabilă pe durata de implementare a proiectului, care să dovedească capacitate financiară acceptabilă privind derularea activităților</w:t>
            </w:r>
            <w:r w:rsidR="00A711D7" w:rsidRPr="00DF4E69">
              <w:rPr>
                <w:rFonts w:ascii="Times New Roman" w:hAnsi="Times New Roman" w:cs="Times New Roman"/>
                <w:sz w:val="24"/>
                <w:szCs w:val="24"/>
                <w:lang w:val="ro-RO"/>
              </w:rPr>
              <w:t xml:space="preserve"> (</w:t>
            </w:r>
            <w:r w:rsidR="00A711D7" w:rsidRPr="00DF4E69">
              <w:rPr>
                <w:rFonts w:ascii="Times New Roman" w:hAnsi="Times New Roman" w:cs="Times New Roman"/>
                <w:i/>
                <w:sz w:val="24"/>
                <w:szCs w:val="24"/>
                <w:lang w:val="ro-RO"/>
              </w:rPr>
              <w:t>doar în cazul solicitanţilor care nu pot face dovada cifrei de afaceri în cel puțin unul din ultimii trei ani fiscali, în valoare minim egală cu valoarea grantului solicitat)</w:t>
            </w:r>
          </w:p>
        </w:tc>
        <w:tc>
          <w:tcPr>
            <w:tcW w:w="990" w:type="dxa"/>
            <w:tcBorders>
              <w:top w:val="single" w:sz="4" w:space="0" w:color="000000"/>
              <w:left w:val="single" w:sz="4" w:space="0" w:color="000000"/>
              <w:bottom w:val="single" w:sz="4" w:space="0" w:color="000000"/>
              <w:right w:val="single" w:sz="4" w:space="0" w:color="000000"/>
            </w:tcBorders>
          </w:tcPr>
          <w:p w14:paraId="0EEF8DEE" w14:textId="77777777"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38C53E7C" w14:textId="77777777" w:rsidTr="004772EB">
        <w:tc>
          <w:tcPr>
            <w:tcW w:w="670" w:type="dxa"/>
            <w:tcBorders>
              <w:top w:val="single" w:sz="4" w:space="0" w:color="000000"/>
              <w:left w:val="single" w:sz="4" w:space="0" w:color="000000"/>
              <w:bottom w:val="single" w:sz="4" w:space="0" w:color="000000"/>
            </w:tcBorders>
          </w:tcPr>
          <w:p w14:paraId="6A1B3FA8" w14:textId="77777777" w:rsidR="00D87D50" w:rsidRPr="00DF4E69" w:rsidRDefault="00D87D50"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265F1BD" w14:textId="67B6E90A" w:rsidR="00D87D50" w:rsidRPr="00DF4E69" w:rsidRDefault="00D87D50" w:rsidP="00A9622C">
            <w:pPr>
              <w:autoSpaceDE w:val="0"/>
              <w:spacing w:after="0" w:line="240" w:lineRule="auto"/>
              <w:ind w:left="315"/>
              <w:jc w:val="both"/>
              <w:rPr>
                <w:rFonts w:ascii="Times New Roman" w:hAnsi="Times New Roman" w:cs="Times New Roman"/>
                <w:b/>
                <w:iCs/>
                <w:sz w:val="24"/>
                <w:szCs w:val="24"/>
                <w:lang w:val="ro-RO"/>
              </w:rPr>
            </w:pPr>
            <w:r w:rsidRPr="00DF4E69">
              <w:rPr>
                <w:rFonts w:ascii="Times New Roman" w:hAnsi="Times New Roman" w:cs="Times New Roman"/>
                <w:b/>
                <w:sz w:val="24"/>
                <w:szCs w:val="24"/>
                <w:lang w:val="ro-RO"/>
              </w:rPr>
              <w:t xml:space="preserve">C3 Anexe privind </w:t>
            </w:r>
            <w:r w:rsidRPr="00DF4E69">
              <w:rPr>
                <w:rFonts w:ascii="Times New Roman" w:hAnsi="Times New Roman" w:cs="Times New Roman"/>
                <w:b/>
                <w:iCs/>
                <w:sz w:val="24"/>
                <w:szCs w:val="24"/>
                <w:lang w:val="ro-RO"/>
              </w:rPr>
              <w:t xml:space="preserve">Avize/autorizaţii/acorduri/certificate (conform legislaţiei în vigoare) </w:t>
            </w:r>
          </w:p>
        </w:tc>
        <w:tc>
          <w:tcPr>
            <w:tcW w:w="990" w:type="dxa"/>
            <w:tcBorders>
              <w:top w:val="single" w:sz="4" w:space="0" w:color="000000"/>
              <w:left w:val="single" w:sz="4" w:space="0" w:color="000000"/>
              <w:bottom w:val="single" w:sz="4" w:space="0" w:color="000000"/>
              <w:right w:val="single" w:sz="4" w:space="0" w:color="000000"/>
            </w:tcBorders>
          </w:tcPr>
          <w:p w14:paraId="0BF7B41C" w14:textId="77777777"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24BAE057" w14:textId="77777777" w:rsidTr="004772EB">
        <w:tc>
          <w:tcPr>
            <w:tcW w:w="670" w:type="dxa"/>
            <w:tcBorders>
              <w:top w:val="single" w:sz="4" w:space="0" w:color="000000"/>
              <w:left w:val="single" w:sz="4" w:space="0" w:color="000000"/>
              <w:bottom w:val="single" w:sz="4" w:space="0" w:color="000000"/>
            </w:tcBorders>
          </w:tcPr>
          <w:p w14:paraId="541E3576" w14:textId="6023CC3F" w:rsidR="00D87D50" w:rsidRPr="00DF4E69"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3BA9A3B" w14:textId="36181791" w:rsidR="00D87D50" w:rsidRPr="00DF4E69" w:rsidRDefault="00D87D50" w:rsidP="00E15E58">
            <w:pPr>
              <w:autoSpaceDE w:val="0"/>
              <w:spacing w:after="0" w:line="240" w:lineRule="auto"/>
              <w:ind w:left="31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Anexa C3.</w:t>
            </w:r>
            <w:r w:rsidR="00E15E58" w:rsidRPr="00DF4E69">
              <w:rPr>
                <w:rFonts w:ascii="Times New Roman" w:hAnsi="Times New Roman" w:cs="Times New Roman"/>
                <w:sz w:val="24"/>
                <w:szCs w:val="24"/>
                <w:lang w:val="ro-RO"/>
              </w:rPr>
              <w:t>1</w:t>
            </w:r>
            <w:r w:rsidRPr="00DF4E69">
              <w:rPr>
                <w:rFonts w:ascii="Times New Roman" w:hAnsi="Times New Roman" w:cs="Times New Roman"/>
                <w:sz w:val="24"/>
                <w:szCs w:val="24"/>
                <w:lang w:val="ro-RO"/>
              </w:rPr>
              <w:t xml:space="preserve">. </w:t>
            </w:r>
            <w:r w:rsidR="003B275C" w:rsidRPr="00DF4E69">
              <w:rPr>
                <w:rFonts w:ascii="Times New Roman" w:hAnsi="Times New Roman" w:cs="Times New Roman"/>
                <w:b/>
                <w:sz w:val="24"/>
                <w:szCs w:val="24"/>
                <w:lang w:val="ro-RO"/>
              </w:rPr>
              <w:t>A</w:t>
            </w:r>
            <w:r w:rsidRPr="00DF4E69">
              <w:rPr>
                <w:rFonts w:ascii="Times New Roman" w:hAnsi="Times New Roman" w:cs="Times New Roman"/>
                <w:b/>
                <w:sz w:val="24"/>
                <w:szCs w:val="24"/>
                <w:lang w:val="ro-RO"/>
              </w:rPr>
              <w:t>ctul administrativ</w:t>
            </w:r>
            <w:r w:rsidRPr="00DF4E69">
              <w:rPr>
                <w:rFonts w:ascii="Times New Roman" w:hAnsi="Times New Roman" w:cs="Times New Roman"/>
                <w:sz w:val="24"/>
                <w:szCs w:val="24"/>
                <w:lang w:val="ro-RO"/>
              </w:rPr>
              <w:t xml:space="preserve"> al autorităţii competente pentru protecţia mediului obţinut conform legii (decizia etapei de încadrare </w:t>
            </w:r>
            <w:r w:rsidR="003B275C" w:rsidRPr="00DF4E69">
              <w:rPr>
                <w:rFonts w:ascii="Times New Roman" w:hAnsi="Times New Roman" w:cs="Times New Roman"/>
                <w:sz w:val="24"/>
                <w:szCs w:val="24"/>
                <w:lang w:val="ro-RO"/>
              </w:rPr>
              <w:t>/</w:t>
            </w:r>
            <w:r w:rsidRPr="00DF4E69">
              <w:rPr>
                <w:rFonts w:ascii="Times New Roman" w:hAnsi="Times New Roman" w:cs="Times New Roman"/>
                <w:sz w:val="24"/>
                <w:szCs w:val="24"/>
                <w:lang w:val="ro-RO"/>
              </w:rPr>
              <w:t>acordul de mediu/Avizul Natura 2000, după caz</w:t>
            </w:r>
            <w:r w:rsidR="003B275C" w:rsidRPr="00DF4E69">
              <w:rPr>
                <w:rFonts w:ascii="Times New Roman" w:hAnsi="Times New Roman" w:cs="Times New Roman"/>
                <w:sz w:val="24"/>
                <w:szCs w:val="24"/>
                <w:lang w:val="ro-RO"/>
              </w:rPr>
              <w:t>)</w:t>
            </w:r>
          </w:p>
        </w:tc>
        <w:tc>
          <w:tcPr>
            <w:tcW w:w="990" w:type="dxa"/>
            <w:tcBorders>
              <w:top w:val="single" w:sz="4" w:space="0" w:color="000000"/>
              <w:left w:val="single" w:sz="4" w:space="0" w:color="000000"/>
              <w:bottom w:val="single" w:sz="4" w:space="0" w:color="000000"/>
              <w:right w:val="single" w:sz="4" w:space="0" w:color="000000"/>
            </w:tcBorders>
          </w:tcPr>
          <w:p w14:paraId="08BBB928" w14:textId="77777777"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1331D57E" w14:textId="77777777" w:rsidTr="004772EB">
        <w:tc>
          <w:tcPr>
            <w:tcW w:w="670" w:type="dxa"/>
            <w:tcBorders>
              <w:top w:val="single" w:sz="4" w:space="0" w:color="000000"/>
              <w:left w:val="single" w:sz="4" w:space="0" w:color="000000"/>
              <w:bottom w:val="single" w:sz="4" w:space="0" w:color="000000"/>
            </w:tcBorders>
          </w:tcPr>
          <w:p w14:paraId="303D34E9" w14:textId="77777777" w:rsidR="00D87D50" w:rsidRPr="00DF4E69" w:rsidRDefault="00D87D50"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723972D" w14:textId="24E42E4C" w:rsidR="00D87D50" w:rsidRPr="00DF4E69" w:rsidRDefault="00D87D50" w:rsidP="00D54F31">
            <w:pPr>
              <w:autoSpaceDE w:val="0"/>
              <w:spacing w:after="0" w:line="240" w:lineRule="auto"/>
              <w:ind w:left="315"/>
              <w:jc w:val="both"/>
              <w:rPr>
                <w:rFonts w:ascii="Times New Roman" w:hAnsi="Times New Roman" w:cs="Times New Roman"/>
                <w:b/>
                <w:sz w:val="24"/>
                <w:szCs w:val="24"/>
                <w:lang w:val="ro-RO"/>
              </w:rPr>
            </w:pPr>
            <w:r w:rsidRPr="00DF4E69">
              <w:rPr>
                <w:rFonts w:ascii="Times New Roman" w:hAnsi="Times New Roman" w:cs="Times New Roman"/>
                <w:b/>
                <w:sz w:val="24"/>
                <w:szCs w:val="24"/>
                <w:lang w:val="ro-RO"/>
              </w:rPr>
              <w:t>C4 Anexe privind Documente suport specifice cererii de propuneri de proiecte și alte anexe</w:t>
            </w:r>
          </w:p>
        </w:tc>
        <w:tc>
          <w:tcPr>
            <w:tcW w:w="990" w:type="dxa"/>
            <w:tcBorders>
              <w:top w:val="single" w:sz="4" w:space="0" w:color="000000"/>
              <w:left w:val="single" w:sz="4" w:space="0" w:color="000000"/>
              <w:bottom w:val="single" w:sz="4" w:space="0" w:color="000000"/>
              <w:right w:val="single" w:sz="4" w:space="0" w:color="000000"/>
            </w:tcBorders>
          </w:tcPr>
          <w:p w14:paraId="6B6B6C97" w14:textId="77777777"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568438E5" w14:textId="77777777" w:rsidTr="004772EB">
        <w:tc>
          <w:tcPr>
            <w:tcW w:w="670" w:type="dxa"/>
            <w:tcBorders>
              <w:top w:val="single" w:sz="4" w:space="0" w:color="000000"/>
              <w:left w:val="single" w:sz="4" w:space="0" w:color="000000"/>
              <w:bottom w:val="single" w:sz="4" w:space="0" w:color="000000"/>
            </w:tcBorders>
          </w:tcPr>
          <w:p w14:paraId="79D80754" w14:textId="77777777" w:rsidR="00D87D50" w:rsidRPr="00DF4E69"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F9E296F" w14:textId="6E208828" w:rsidR="00D87D50" w:rsidRPr="00DF4E69" w:rsidRDefault="00D87D50" w:rsidP="004D505D">
            <w:pPr>
              <w:tabs>
                <w:tab w:val="left" w:pos="315"/>
              </w:tabs>
              <w:autoSpaceDE w:val="0"/>
              <w:autoSpaceDN w:val="0"/>
              <w:adjustRightInd w:val="0"/>
              <w:spacing w:after="0" w:line="240" w:lineRule="auto"/>
              <w:ind w:left="315"/>
              <w:jc w:val="both"/>
              <w:rPr>
                <w:rFonts w:ascii="Times New Roman" w:eastAsia="Times New Roman" w:hAnsi="Times New Roman" w:cs="Times New Roman"/>
                <w:i/>
                <w:sz w:val="24"/>
                <w:szCs w:val="24"/>
                <w:lang w:val="ro-RO" w:eastAsia="ar-SA"/>
              </w:rPr>
            </w:pPr>
            <w:r w:rsidRPr="00DF4E69">
              <w:rPr>
                <w:rFonts w:ascii="Times New Roman" w:hAnsi="Times New Roman" w:cs="Times New Roman"/>
                <w:sz w:val="24"/>
                <w:szCs w:val="24"/>
                <w:lang w:val="ro-RO"/>
              </w:rPr>
              <w:t>Anexa C4.1.</w:t>
            </w:r>
            <w:r w:rsidR="00190750" w:rsidRPr="00DF4E69">
              <w:rPr>
                <w:rFonts w:ascii="Times New Roman" w:hAnsi="Times New Roman" w:cs="Times New Roman"/>
                <w:sz w:val="24"/>
                <w:szCs w:val="24"/>
                <w:lang w:val="ro-RO"/>
              </w:rPr>
              <w:t xml:space="preserve"> </w:t>
            </w:r>
            <w:r w:rsidR="00190750" w:rsidRPr="00DF4E69">
              <w:rPr>
                <w:rFonts w:ascii="Times New Roman" w:hAnsi="Times New Roman" w:cs="Times New Roman"/>
                <w:b/>
                <w:sz w:val="24"/>
                <w:szCs w:val="24"/>
                <w:lang w:val="ro-RO"/>
              </w:rPr>
              <w:t>Studiul de fezabilitate,</w:t>
            </w:r>
            <w:r w:rsidR="00190750" w:rsidRPr="00DF4E69">
              <w:rPr>
                <w:rFonts w:ascii="Times New Roman" w:hAnsi="Times New Roman" w:cs="Times New Roman"/>
                <w:sz w:val="24"/>
                <w:szCs w:val="24"/>
                <w:lang w:val="ro-RO"/>
              </w:rPr>
              <w:t xml:space="preserve"> elaborat conform HG nr. 28/2008, Hotărârea AGA/CA/asociatului unic sau orice alt act oficial al organelor abilitate prin lege/statutul solicitantului să aprobe SF, privind aprobarea SF</w:t>
            </w:r>
            <w:r w:rsidR="00E93C48" w:rsidRPr="00DF4E69">
              <w:rPr>
                <w:rFonts w:ascii="Times New Roman" w:hAnsi="Times New Roman" w:cs="Times New Roman"/>
                <w:i/>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21A87459" w14:textId="77777777"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05B0184F" w14:textId="77777777" w:rsidTr="004772EB">
        <w:trPr>
          <w:trHeight w:val="283"/>
        </w:trPr>
        <w:tc>
          <w:tcPr>
            <w:tcW w:w="670" w:type="dxa"/>
            <w:tcBorders>
              <w:top w:val="single" w:sz="4" w:space="0" w:color="auto"/>
              <w:left w:val="single" w:sz="4" w:space="0" w:color="000000"/>
              <w:bottom w:val="single" w:sz="4" w:space="0" w:color="000000"/>
            </w:tcBorders>
          </w:tcPr>
          <w:p w14:paraId="2552E771" w14:textId="77777777" w:rsidR="00D87D50" w:rsidRPr="00DF4E69"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6F8D5296" w14:textId="4FE6490A" w:rsidR="00E74001" w:rsidRPr="00E74001" w:rsidRDefault="00D87D50" w:rsidP="00E74001">
            <w:pPr>
              <w:autoSpaceDE w:val="0"/>
              <w:spacing w:after="0" w:line="240" w:lineRule="auto"/>
              <w:ind w:left="315"/>
              <w:rPr>
                <w:rFonts w:ascii="Times New Roman" w:hAnsi="Times New Roman" w:cs="Times New Roman"/>
                <w:b/>
                <w:sz w:val="24"/>
                <w:szCs w:val="24"/>
                <w:lang w:val="ro-RO"/>
              </w:rPr>
            </w:pPr>
            <w:r w:rsidRPr="00DF4E69">
              <w:rPr>
                <w:rFonts w:ascii="Times New Roman" w:hAnsi="Times New Roman" w:cs="Times New Roman"/>
                <w:sz w:val="24"/>
                <w:szCs w:val="24"/>
                <w:lang w:val="ro-RO"/>
              </w:rPr>
              <w:t>Anexa C4.</w:t>
            </w:r>
            <w:r w:rsidR="00190750" w:rsidRPr="00DF4E69">
              <w:rPr>
                <w:rFonts w:ascii="Times New Roman" w:hAnsi="Times New Roman" w:cs="Times New Roman"/>
                <w:sz w:val="24"/>
                <w:szCs w:val="24"/>
                <w:lang w:val="ro-RO"/>
              </w:rPr>
              <w:t>2.</w:t>
            </w:r>
            <w:r w:rsidR="007E75B7" w:rsidRPr="00DF4E69">
              <w:t xml:space="preserve"> </w:t>
            </w:r>
            <w:r w:rsidR="00E74001" w:rsidRPr="00E74001">
              <w:rPr>
                <w:rFonts w:ascii="Times New Roman" w:hAnsi="Times New Roman" w:cs="Times New Roman"/>
                <w:sz w:val="24"/>
                <w:szCs w:val="24"/>
                <w:lang w:val="ro-RO"/>
              </w:rPr>
              <w:t>Actul de împuternicire</w:t>
            </w:r>
            <w:r w:rsidR="00E74001" w:rsidRPr="00E74001">
              <w:rPr>
                <w:rFonts w:ascii="Times New Roman" w:hAnsi="Times New Roman" w:cs="Times New Roman"/>
                <w:b/>
                <w:sz w:val="24"/>
                <w:szCs w:val="24"/>
                <w:lang w:val="ro-RO"/>
              </w:rPr>
              <w:t xml:space="preserve"> </w:t>
            </w:r>
          </w:p>
          <w:p w14:paraId="7597BC18" w14:textId="1BA62501" w:rsidR="00D87D50" w:rsidRPr="00E74001" w:rsidRDefault="00E74001" w:rsidP="00E74001">
            <w:pPr>
              <w:autoSpaceDE w:val="0"/>
              <w:spacing w:after="0" w:line="240" w:lineRule="auto"/>
              <w:ind w:left="315"/>
              <w:rPr>
                <w:rFonts w:ascii="Times New Roman" w:hAnsi="Times New Roman" w:cs="Times New Roman"/>
                <w:i/>
                <w:sz w:val="24"/>
                <w:szCs w:val="24"/>
                <w:lang w:val="ro-RO"/>
              </w:rPr>
            </w:pPr>
            <w:r w:rsidRPr="00E74001">
              <w:rPr>
                <w:rFonts w:ascii="Times New Roman" w:hAnsi="Times New Roman" w:cs="Times New Roman"/>
                <w:i/>
                <w:sz w:val="24"/>
                <w:szCs w:val="24"/>
                <w:lang w:val="ro-RO"/>
              </w:rPr>
              <w:t xml:space="preserve"> (este obligatoriu doar în cazul împuternicirii)</w:t>
            </w:r>
          </w:p>
        </w:tc>
        <w:tc>
          <w:tcPr>
            <w:tcW w:w="990" w:type="dxa"/>
            <w:tcBorders>
              <w:top w:val="single" w:sz="4" w:space="0" w:color="auto"/>
              <w:left w:val="single" w:sz="4" w:space="0" w:color="000000"/>
              <w:bottom w:val="single" w:sz="4" w:space="0" w:color="000000"/>
              <w:right w:val="single" w:sz="4" w:space="0" w:color="000000"/>
            </w:tcBorders>
          </w:tcPr>
          <w:p w14:paraId="5917EB70" w14:textId="77777777"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190750" w:rsidRPr="00DF4E69" w14:paraId="0C2B64A6" w14:textId="77777777" w:rsidTr="004772EB">
        <w:trPr>
          <w:trHeight w:val="283"/>
        </w:trPr>
        <w:tc>
          <w:tcPr>
            <w:tcW w:w="670" w:type="dxa"/>
            <w:tcBorders>
              <w:top w:val="single" w:sz="4" w:space="0" w:color="auto"/>
              <w:left w:val="single" w:sz="4" w:space="0" w:color="000000"/>
              <w:bottom w:val="single" w:sz="4" w:space="0" w:color="000000"/>
            </w:tcBorders>
          </w:tcPr>
          <w:p w14:paraId="544DD16C" w14:textId="77777777" w:rsidR="00190750" w:rsidRPr="00DF4E69" w:rsidRDefault="001907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48680C1A" w14:textId="7CEB616A" w:rsidR="00190750" w:rsidRPr="00DF4E69" w:rsidRDefault="00190750" w:rsidP="00190750">
            <w:pPr>
              <w:autoSpaceDE w:val="0"/>
              <w:spacing w:after="0" w:line="240" w:lineRule="auto"/>
              <w:ind w:left="31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 xml:space="preserve">Anexa C4.3. </w:t>
            </w:r>
            <w:r w:rsidRPr="00DF4E69">
              <w:rPr>
                <w:rFonts w:ascii="Times New Roman" w:hAnsi="Times New Roman" w:cs="Times New Roman"/>
                <w:b/>
                <w:sz w:val="24"/>
                <w:szCs w:val="24"/>
                <w:lang w:val="ro-RO"/>
              </w:rPr>
              <w:t>Avizul</w:t>
            </w:r>
            <w:r w:rsidRPr="00DF4E69">
              <w:rPr>
                <w:rFonts w:ascii="Times New Roman" w:hAnsi="Times New Roman" w:cs="Times New Roman"/>
                <w:sz w:val="24"/>
                <w:szCs w:val="24"/>
                <w:lang w:val="ro-RO"/>
              </w:rPr>
              <w:t xml:space="preserve"> </w:t>
            </w:r>
            <w:r w:rsidRPr="00DF4E69">
              <w:rPr>
                <w:rFonts w:ascii="Times New Roman" w:hAnsi="Times New Roman" w:cs="Times New Roman"/>
                <w:b/>
                <w:sz w:val="24"/>
                <w:szCs w:val="24"/>
                <w:lang w:val="ro-RO"/>
              </w:rPr>
              <w:t>Asociaţiei de Dezvoltare Intercomunitară</w:t>
            </w:r>
            <w:r w:rsidRPr="00DF4E69">
              <w:rPr>
                <w:rFonts w:ascii="Times New Roman" w:hAnsi="Times New Roman" w:cs="Times New Roman"/>
                <w:sz w:val="24"/>
                <w:szCs w:val="24"/>
                <w:lang w:val="ro-RO"/>
              </w:rPr>
              <w:t xml:space="preserve"> pentru ITI Delta Dunării</w:t>
            </w:r>
            <w:r w:rsidRPr="00DF4E69">
              <w:t xml:space="preserve"> </w:t>
            </w:r>
            <w:r w:rsidRPr="00DF4E69">
              <w:rPr>
                <w:rFonts w:ascii="Times New Roman" w:hAnsi="Times New Roman" w:cs="Times New Roman"/>
                <w:sz w:val="24"/>
                <w:szCs w:val="24"/>
                <w:lang w:val="ro-RO"/>
              </w:rPr>
              <w:t>(pentru proiectele care contribuie la dezvoltarea ITI)</w:t>
            </w:r>
          </w:p>
        </w:tc>
        <w:tc>
          <w:tcPr>
            <w:tcW w:w="990" w:type="dxa"/>
            <w:tcBorders>
              <w:top w:val="single" w:sz="4" w:space="0" w:color="auto"/>
              <w:left w:val="single" w:sz="4" w:space="0" w:color="000000"/>
              <w:bottom w:val="single" w:sz="4" w:space="0" w:color="000000"/>
              <w:right w:val="single" w:sz="4" w:space="0" w:color="000000"/>
            </w:tcBorders>
          </w:tcPr>
          <w:p w14:paraId="5AA5228D" w14:textId="77777777" w:rsidR="00190750" w:rsidRPr="00DF4E69" w:rsidRDefault="00190750" w:rsidP="008B74E2">
            <w:pPr>
              <w:autoSpaceDE w:val="0"/>
              <w:snapToGrid w:val="0"/>
              <w:spacing w:after="0" w:line="240" w:lineRule="auto"/>
              <w:jc w:val="both"/>
              <w:rPr>
                <w:rFonts w:ascii="Times New Roman" w:hAnsi="Times New Roman" w:cs="Times New Roman"/>
                <w:b/>
                <w:sz w:val="24"/>
                <w:szCs w:val="24"/>
                <w:lang w:val="ro-RO"/>
              </w:rPr>
            </w:pPr>
          </w:p>
        </w:tc>
      </w:tr>
      <w:tr w:rsidR="006533CE" w:rsidRPr="00DF4E69" w14:paraId="0D48883C" w14:textId="77777777" w:rsidTr="004772EB">
        <w:trPr>
          <w:trHeight w:val="283"/>
        </w:trPr>
        <w:tc>
          <w:tcPr>
            <w:tcW w:w="670" w:type="dxa"/>
            <w:tcBorders>
              <w:top w:val="single" w:sz="4" w:space="0" w:color="auto"/>
              <w:left w:val="single" w:sz="4" w:space="0" w:color="000000"/>
              <w:bottom w:val="single" w:sz="4" w:space="0" w:color="000000"/>
            </w:tcBorders>
          </w:tcPr>
          <w:p w14:paraId="1064D127" w14:textId="77777777" w:rsidR="006533CE" w:rsidRPr="00DF4E69" w:rsidRDefault="006533CE" w:rsidP="00190750">
            <w:pPr>
              <w:pStyle w:val="ListParagraph"/>
              <w:numPr>
                <w:ilvl w:val="0"/>
                <w:numId w:val="9"/>
              </w:numPr>
              <w:tabs>
                <w:tab w:val="left" w:pos="990"/>
              </w:tabs>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06B88CA7" w14:textId="26316E60" w:rsidR="006533CE" w:rsidRPr="00DF4E69" w:rsidRDefault="00B23D67" w:rsidP="00190750">
            <w:pPr>
              <w:tabs>
                <w:tab w:val="left" w:pos="990"/>
              </w:tabs>
              <w:autoSpaceDE w:val="0"/>
              <w:spacing w:after="0" w:line="240" w:lineRule="auto"/>
              <w:ind w:left="31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Anexa C4.</w:t>
            </w:r>
            <w:r w:rsidR="00B61728" w:rsidRPr="00DF4E69">
              <w:rPr>
                <w:rFonts w:ascii="Times New Roman" w:hAnsi="Times New Roman" w:cs="Times New Roman"/>
                <w:sz w:val="24"/>
                <w:szCs w:val="24"/>
                <w:lang w:val="ro-RO"/>
              </w:rPr>
              <w:t>4</w:t>
            </w:r>
            <w:r w:rsidR="008E52E2" w:rsidRPr="00DF4E69">
              <w:rPr>
                <w:rFonts w:ascii="Times New Roman" w:hAnsi="Times New Roman" w:cs="Times New Roman"/>
                <w:sz w:val="24"/>
                <w:szCs w:val="24"/>
                <w:lang w:val="ro-RO"/>
              </w:rPr>
              <w:t>.</w:t>
            </w:r>
            <w:r w:rsidRPr="00DF4E69">
              <w:rPr>
                <w:rFonts w:ascii="Times New Roman" w:hAnsi="Times New Roman" w:cs="Times New Roman"/>
                <w:b/>
                <w:sz w:val="24"/>
                <w:szCs w:val="24"/>
                <w:lang w:val="ro-RO"/>
              </w:rPr>
              <w:t xml:space="preserve">Analiza </w:t>
            </w:r>
            <w:r w:rsidR="00D774DB" w:rsidRPr="00DF4E69">
              <w:rPr>
                <w:rFonts w:ascii="Times New Roman" w:hAnsi="Times New Roman" w:cs="Times New Roman"/>
                <w:b/>
                <w:sz w:val="24"/>
                <w:szCs w:val="24"/>
                <w:lang w:val="ro-RO"/>
              </w:rPr>
              <w:t>financiară</w:t>
            </w:r>
            <w:r w:rsidR="00472AC8" w:rsidRPr="00DF4E69">
              <w:rPr>
                <w:rFonts w:ascii="Times New Roman" w:hAnsi="Times New Roman" w:cs="Times New Roman"/>
                <w:b/>
                <w:sz w:val="24"/>
                <w:szCs w:val="24"/>
                <w:lang w:val="ro-RO"/>
              </w:rPr>
              <w:t>,</w:t>
            </w:r>
            <w:r w:rsidR="00472AC8" w:rsidRPr="00DF4E69">
              <w:t xml:space="preserve"> </w:t>
            </w:r>
            <w:r w:rsidR="00472AC8" w:rsidRPr="00DF4E69">
              <w:rPr>
                <w:rFonts w:ascii="Times New Roman" w:hAnsi="Times New Roman" w:cs="Times New Roman"/>
                <w:sz w:val="24"/>
                <w:szCs w:val="24"/>
                <w:lang w:val="ro-RO"/>
              </w:rPr>
              <w:t>aprobată prin actele oficiale al organelor abilitate prin lege să aprobe Analiza financiară</w:t>
            </w:r>
          </w:p>
        </w:tc>
        <w:tc>
          <w:tcPr>
            <w:tcW w:w="990" w:type="dxa"/>
            <w:tcBorders>
              <w:top w:val="single" w:sz="4" w:space="0" w:color="auto"/>
              <w:left w:val="single" w:sz="4" w:space="0" w:color="000000"/>
              <w:bottom w:val="single" w:sz="4" w:space="0" w:color="000000"/>
              <w:right w:val="single" w:sz="4" w:space="0" w:color="000000"/>
            </w:tcBorders>
          </w:tcPr>
          <w:p w14:paraId="70F8A115" w14:textId="77777777" w:rsidR="006533CE" w:rsidRPr="00DF4E69" w:rsidRDefault="006533CE" w:rsidP="00190750">
            <w:pPr>
              <w:tabs>
                <w:tab w:val="left" w:pos="990"/>
              </w:tabs>
              <w:autoSpaceDE w:val="0"/>
              <w:snapToGrid w:val="0"/>
              <w:spacing w:after="0" w:line="240" w:lineRule="auto"/>
              <w:jc w:val="both"/>
              <w:rPr>
                <w:rFonts w:ascii="Times New Roman" w:hAnsi="Times New Roman" w:cs="Times New Roman"/>
                <w:b/>
                <w:sz w:val="24"/>
                <w:szCs w:val="24"/>
                <w:lang w:val="ro-RO"/>
              </w:rPr>
            </w:pPr>
          </w:p>
        </w:tc>
      </w:tr>
      <w:tr w:rsidR="00D87D50" w:rsidRPr="00DF4E69" w14:paraId="321A3170" w14:textId="77777777" w:rsidTr="004772EB">
        <w:trPr>
          <w:trHeight w:val="283"/>
        </w:trPr>
        <w:tc>
          <w:tcPr>
            <w:tcW w:w="670" w:type="dxa"/>
            <w:tcBorders>
              <w:top w:val="single" w:sz="4" w:space="0" w:color="auto"/>
              <w:left w:val="single" w:sz="4" w:space="0" w:color="000000"/>
              <w:bottom w:val="single" w:sz="4" w:space="0" w:color="000000"/>
            </w:tcBorders>
          </w:tcPr>
          <w:p w14:paraId="1F86B393" w14:textId="77777777" w:rsidR="00D87D50" w:rsidRPr="00DF4E69" w:rsidRDefault="00D87D50" w:rsidP="00190750">
            <w:pPr>
              <w:pStyle w:val="ListParagraph"/>
              <w:numPr>
                <w:ilvl w:val="0"/>
                <w:numId w:val="9"/>
              </w:numPr>
              <w:tabs>
                <w:tab w:val="left" w:pos="990"/>
              </w:tabs>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0DA3D523" w14:textId="4B3E1203" w:rsidR="00D87D50" w:rsidRPr="00DF4E69" w:rsidRDefault="00B23D67" w:rsidP="00190750">
            <w:pPr>
              <w:tabs>
                <w:tab w:val="left" w:pos="990"/>
              </w:tabs>
              <w:autoSpaceDE w:val="0"/>
              <w:spacing w:after="0" w:line="240" w:lineRule="auto"/>
              <w:ind w:left="31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Anexa C4.</w:t>
            </w:r>
            <w:r w:rsidR="00B61728" w:rsidRPr="00DF4E69">
              <w:rPr>
                <w:rFonts w:ascii="Times New Roman" w:hAnsi="Times New Roman" w:cs="Times New Roman"/>
                <w:sz w:val="24"/>
                <w:szCs w:val="24"/>
                <w:lang w:val="ro-RO"/>
              </w:rPr>
              <w:t>5</w:t>
            </w:r>
            <w:r w:rsidRPr="00DF4E69">
              <w:rPr>
                <w:rFonts w:ascii="Times New Roman" w:hAnsi="Times New Roman" w:cs="Times New Roman"/>
                <w:sz w:val="24"/>
                <w:szCs w:val="24"/>
                <w:lang w:val="ro-RO"/>
              </w:rPr>
              <w:t>.Conformitatea cu regulile de exceptare de la notificare a ajutorului de stat</w:t>
            </w:r>
          </w:p>
        </w:tc>
        <w:tc>
          <w:tcPr>
            <w:tcW w:w="990" w:type="dxa"/>
            <w:tcBorders>
              <w:top w:val="single" w:sz="4" w:space="0" w:color="auto"/>
              <w:left w:val="single" w:sz="4" w:space="0" w:color="000000"/>
              <w:bottom w:val="single" w:sz="4" w:space="0" w:color="000000"/>
              <w:right w:val="single" w:sz="4" w:space="0" w:color="000000"/>
            </w:tcBorders>
          </w:tcPr>
          <w:p w14:paraId="6134652C" w14:textId="77777777" w:rsidR="00D87D50" w:rsidRPr="00DF4E69" w:rsidRDefault="00D87D50" w:rsidP="00190750">
            <w:pPr>
              <w:tabs>
                <w:tab w:val="left" w:pos="990"/>
              </w:tabs>
              <w:autoSpaceDE w:val="0"/>
              <w:snapToGrid w:val="0"/>
              <w:spacing w:after="0" w:line="240" w:lineRule="auto"/>
              <w:jc w:val="both"/>
              <w:rPr>
                <w:rFonts w:ascii="Times New Roman" w:hAnsi="Times New Roman" w:cs="Times New Roman"/>
                <w:b/>
                <w:sz w:val="24"/>
                <w:szCs w:val="24"/>
                <w:lang w:val="ro-RO"/>
              </w:rPr>
            </w:pPr>
          </w:p>
        </w:tc>
      </w:tr>
      <w:tr w:rsidR="00D87D50" w:rsidRPr="00DF4E69" w14:paraId="40C6067E" w14:textId="77777777" w:rsidTr="00A86BB7">
        <w:trPr>
          <w:trHeight w:val="283"/>
        </w:trPr>
        <w:tc>
          <w:tcPr>
            <w:tcW w:w="670" w:type="dxa"/>
            <w:tcBorders>
              <w:top w:val="single" w:sz="4" w:space="0" w:color="auto"/>
              <w:left w:val="single" w:sz="4" w:space="0" w:color="000000"/>
              <w:bottom w:val="single" w:sz="4" w:space="0" w:color="auto"/>
            </w:tcBorders>
          </w:tcPr>
          <w:p w14:paraId="521EAF18" w14:textId="77777777" w:rsidR="00D87D50" w:rsidRPr="00DF4E69" w:rsidRDefault="00D87D50" w:rsidP="00190750">
            <w:pPr>
              <w:pStyle w:val="ListParagraph"/>
              <w:numPr>
                <w:ilvl w:val="0"/>
                <w:numId w:val="9"/>
              </w:numPr>
              <w:tabs>
                <w:tab w:val="left" w:pos="990"/>
              </w:tabs>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7E2FFC6A" w14:textId="39BCE7E0" w:rsidR="00D87D50" w:rsidRPr="00DF4E69" w:rsidRDefault="00D87D50" w:rsidP="00190750">
            <w:pPr>
              <w:tabs>
                <w:tab w:val="left" w:pos="990"/>
              </w:tabs>
              <w:autoSpaceDE w:val="0"/>
              <w:spacing w:after="0" w:line="240" w:lineRule="auto"/>
              <w:ind w:left="31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Anexa C4.</w:t>
            </w:r>
            <w:r w:rsidR="00B61728" w:rsidRPr="00DF4E69">
              <w:rPr>
                <w:rFonts w:ascii="Times New Roman" w:hAnsi="Times New Roman" w:cs="Times New Roman"/>
                <w:sz w:val="24"/>
                <w:szCs w:val="24"/>
                <w:lang w:val="ro-RO"/>
              </w:rPr>
              <w:t>6</w:t>
            </w:r>
            <w:r w:rsidRPr="00DF4E69">
              <w:rPr>
                <w:rFonts w:ascii="Times New Roman" w:hAnsi="Times New Roman" w:cs="Times New Roman"/>
                <w:sz w:val="24"/>
                <w:szCs w:val="24"/>
                <w:lang w:val="ro-RO"/>
              </w:rPr>
              <w:t>.</w:t>
            </w:r>
            <w:r w:rsidR="00ED30A4" w:rsidRPr="00DF4E69">
              <w:rPr>
                <w:rFonts w:ascii="Times New Roman" w:hAnsi="Times New Roman" w:cs="Times New Roman"/>
                <w:sz w:val="24"/>
                <w:szCs w:val="24"/>
                <w:lang w:val="ro-RO"/>
              </w:rPr>
              <w:t xml:space="preserve"> </w:t>
            </w:r>
            <w:r w:rsidRPr="00DF4E69">
              <w:rPr>
                <w:rFonts w:ascii="Times New Roman" w:hAnsi="Times New Roman" w:cs="Times New Roman"/>
                <w:sz w:val="24"/>
                <w:szCs w:val="24"/>
                <w:lang w:val="ro-RO"/>
              </w:rPr>
              <w:t>H</w:t>
            </w:r>
            <w:r w:rsidR="007E75B7" w:rsidRPr="00DF4E69">
              <w:rPr>
                <w:rFonts w:ascii="Times New Roman" w:hAnsi="Times New Roman" w:cs="Times New Roman"/>
                <w:sz w:val="24"/>
                <w:szCs w:val="24"/>
                <w:lang w:val="ro-RO"/>
              </w:rPr>
              <w:t xml:space="preserve">artă indicând zona proiectului </w:t>
            </w:r>
            <w:r w:rsidRPr="00DF4E69">
              <w:rPr>
                <w:rFonts w:ascii="Times New Roman" w:hAnsi="Times New Roman" w:cs="Times New Roman"/>
                <w:sz w:val="24"/>
                <w:szCs w:val="24"/>
                <w:lang w:val="ro-RO"/>
              </w:rPr>
              <w:t>și date de geolocalizare</w:t>
            </w:r>
            <w:r w:rsidRPr="00DF4E69">
              <w:rPr>
                <w:rFonts w:ascii="Times New Roman" w:eastAsia="Times New Roman" w:hAnsi="Times New Roman" w:cs="Times New Roman"/>
                <w:b/>
                <w:bCs/>
                <w:w w:val="89"/>
                <w:sz w:val="24"/>
                <w:szCs w:val="24"/>
                <w:lang w:val="pt-BR"/>
              </w:rPr>
              <w:t xml:space="preserve"> </w:t>
            </w:r>
            <w:r w:rsidRPr="00DF4E69">
              <w:rPr>
                <w:rFonts w:ascii="Times New Roman" w:eastAsia="Times New Roman" w:hAnsi="Times New Roman" w:cs="Times New Roman"/>
                <w:b/>
                <w:bCs/>
                <w:spacing w:val="30"/>
                <w:w w:val="89"/>
                <w:sz w:val="24"/>
                <w:szCs w:val="24"/>
                <w:lang w:val="pt-BR"/>
              </w:rPr>
              <w:t xml:space="preserve"> </w:t>
            </w:r>
          </w:p>
        </w:tc>
        <w:tc>
          <w:tcPr>
            <w:tcW w:w="990" w:type="dxa"/>
            <w:tcBorders>
              <w:top w:val="single" w:sz="4" w:space="0" w:color="auto"/>
              <w:left w:val="single" w:sz="4" w:space="0" w:color="000000"/>
              <w:bottom w:val="single" w:sz="4" w:space="0" w:color="auto"/>
              <w:right w:val="single" w:sz="4" w:space="0" w:color="000000"/>
            </w:tcBorders>
          </w:tcPr>
          <w:p w14:paraId="11F36067" w14:textId="77777777" w:rsidR="00D87D50" w:rsidRPr="00DF4E69" w:rsidRDefault="00D87D50" w:rsidP="00190750">
            <w:pPr>
              <w:tabs>
                <w:tab w:val="left" w:pos="990"/>
              </w:tabs>
              <w:autoSpaceDE w:val="0"/>
              <w:snapToGrid w:val="0"/>
              <w:spacing w:after="0" w:line="240" w:lineRule="auto"/>
              <w:jc w:val="both"/>
              <w:rPr>
                <w:rFonts w:ascii="Times New Roman" w:hAnsi="Times New Roman" w:cs="Times New Roman"/>
                <w:b/>
                <w:sz w:val="24"/>
                <w:szCs w:val="24"/>
                <w:lang w:val="ro-RO"/>
              </w:rPr>
            </w:pPr>
          </w:p>
        </w:tc>
      </w:tr>
      <w:tr w:rsidR="00D87D50" w:rsidRPr="00DF4E69" w14:paraId="30474EB7" w14:textId="77777777" w:rsidTr="00DD5206">
        <w:trPr>
          <w:trHeight w:val="283"/>
        </w:trPr>
        <w:tc>
          <w:tcPr>
            <w:tcW w:w="670" w:type="dxa"/>
            <w:tcBorders>
              <w:top w:val="single" w:sz="4" w:space="0" w:color="auto"/>
              <w:left w:val="single" w:sz="4" w:space="0" w:color="000000"/>
              <w:bottom w:val="single" w:sz="4" w:space="0" w:color="auto"/>
            </w:tcBorders>
          </w:tcPr>
          <w:p w14:paraId="2150955B" w14:textId="77777777" w:rsidR="00D87D50" w:rsidRPr="00DF4E69" w:rsidRDefault="00D87D50" w:rsidP="00190750">
            <w:pPr>
              <w:pStyle w:val="ListParagraph"/>
              <w:numPr>
                <w:ilvl w:val="0"/>
                <w:numId w:val="9"/>
              </w:numPr>
              <w:tabs>
                <w:tab w:val="left" w:pos="990"/>
              </w:tabs>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2B7E87CC" w14:textId="36E12A2E" w:rsidR="00D87D50" w:rsidRPr="00DF4E69" w:rsidRDefault="00DD5206" w:rsidP="004D505D">
            <w:pPr>
              <w:tabs>
                <w:tab w:val="left" w:pos="990"/>
              </w:tabs>
              <w:autoSpaceDE w:val="0"/>
              <w:spacing w:after="0" w:line="240" w:lineRule="auto"/>
              <w:ind w:left="31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Anexa C4.</w:t>
            </w:r>
            <w:r w:rsidR="004D505D" w:rsidRPr="00DF4E69">
              <w:rPr>
                <w:rFonts w:ascii="Times New Roman" w:hAnsi="Times New Roman" w:cs="Times New Roman"/>
                <w:sz w:val="24"/>
                <w:szCs w:val="24"/>
                <w:lang w:val="ro-RO"/>
              </w:rPr>
              <w:t>7</w:t>
            </w:r>
            <w:r w:rsidRPr="00DF4E69">
              <w:rPr>
                <w:rFonts w:ascii="Times New Roman" w:hAnsi="Times New Roman" w:cs="Times New Roman"/>
                <w:sz w:val="24"/>
                <w:szCs w:val="24"/>
                <w:lang w:val="ro-RO"/>
              </w:rPr>
              <w:t xml:space="preserve">. </w:t>
            </w:r>
            <w:r w:rsidR="004D505D" w:rsidRPr="00DF4E69">
              <w:rPr>
                <w:rFonts w:ascii="Times New Roman" w:hAnsi="Times New Roman" w:cs="Times New Roman"/>
                <w:sz w:val="24"/>
                <w:szCs w:val="24"/>
                <w:lang w:val="ro-RO"/>
              </w:rPr>
              <w:t xml:space="preserve">Descrierea măsurilor inovative (unde este cazul) </w:t>
            </w:r>
          </w:p>
        </w:tc>
        <w:tc>
          <w:tcPr>
            <w:tcW w:w="990" w:type="dxa"/>
            <w:tcBorders>
              <w:top w:val="single" w:sz="4" w:space="0" w:color="auto"/>
              <w:left w:val="single" w:sz="4" w:space="0" w:color="000000"/>
              <w:bottom w:val="single" w:sz="4" w:space="0" w:color="auto"/>
              <w:right w:val="single" w:sz="4" w:space="0" w:color="000000"/>
            </w:tcBorders>
          </w:tcPr>
          <w:p w14:paraId="302C5861" w14:textId="77777777" w:rsidR="00D87D50" w:rsidRPr="00DF4E69" w:rsidRDefault="00D87D50" w:rsidP="00190750">
            <w:pPr>
              <w:tabs>
                <w:tab w:val="left" w:pos="990"/>
              </w:tabs>
              <w:autoSpaceDE w:val="0"/>
              <w:snapToGrid w:val="0"/>
              <w:spacing w:after="0" w:line="240" w:lineRule="auto"/>
              <w:jc w:val="both"/>
              <w:rPr>
                <w:rFonts w:ascii="Times New Roman" w:hAnsi="Times New Roman" w:cs="Times New Roman"/>
                <w:b/>
                <w:sz w:val="24"/>
                <w:szCs w:val="24"/>
                <w:lang w:val="ro-RO"/>
              </w:rPr>
            </w:pPr>
          </w:p>
        </w:tc>
      </w:tr>
      <w:tr w:rsidR="00F55730" w:rsidRPr="00DF4E69" w14:paraId="0CFAB65B" w14:textId="77777777" w:rsidTr="00DD5206">
        <w:trPr>
          <w:trHeight w:val="283"/>
        </w:trPr>
        <w:tc>
          <w:tcPr>
            <w:tcW w:w="670" w:type="dxa"/>
            <w:tcBorders>
              <w:top w:val="single" w:sz="4" w:space="0" w:color="auto"/>
              <w:left w:val="single" w:sz="4" w:space="0" w:color="000000"/>
              <w:bottom w:val="single" w:sz="4" w:space="0" w:color="auto"/>
            </w:tcBorders>
          </w:tcPr>
          <w:p w14:paraId="611DC9CC" w14:textId="77777777" w:rsidR="00F55730" w:rsidRPr="00DF4E69" w:rsidRDefault="00F55730" w:rsidP="00190750">
            <w:pPr>
              <w:pStyle w:val="ListParagraph"/>
              <w:numPr>
                <w:ilvl w:val="0"/>
                <w:numId w:val="9"/>
              </w:numPr>
              <w:tabs>
                <w:tab w:val="left" w:pos="990"/>
              </w:tabs>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4ED38DF2" w14:textId="06D283F8" w:rsidR="00F55730" w:rsidRPr="00DF4E69" w:rsidRDefault="00F55730" w:rsidP="004D505D">
            <w:pPr>
              <w:tabs>
                <w:tab w:val="left" w:pos="990"/>
              </w:tabs>
              <w:autoSpaceDE w:val="0"/>
              <w:spacing w:after="0" w:line="240" w:lineRule="auto"/>
              <w:ind w:left="31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Anexa C4.</w:t>
            </w:r>
            <w:r w:rsidR="004D505D" w:rsidRPr="00DF4E69">
              <w:rPr>
                <w:rFonts w:ascii="Times New Roman" w:hAnsi="Times New Roman" w:cs="Times New Roman"/>
                <w:sz w:val="24"/>
                <w:szCs w:val="24"/>
                <w:lang w:val="ro-RO"/>
              </w:rPr>
              <w:t>8</w:t>
            </w:r>
            <w:r w:rsidRPr="00DF4E69">
              <w:rPr>
                <w:rFonts w:ascii="Times New Roman" w:hAnsi="Times New Roman" w:cs="Times New Roman"/>
                <w:sz w:val="24"/>
                <w:szCs w:val="24"/>
                <w:lang w:val="ro-RO"/>
              </w:rPr>
              <w:t xml:space="preserve">. </w:t>
            </w:r>
            <w:r w:rsidR="004D505D" w:rsidRPr="00DF4E69">
              <w:rPr>
                <w:rFonts w:ascii="Times New Roman" w:hAnsi="Times New Roman" w:cs="Times New Roman"/>
                <w:sz w:val="24"/>
                <w:szCs w:val="24"/>
                <w:lang w:val="ro-RO"/>
              </w:rPr>
              <w:t>Planul de informare și publicitate</w:t>
            </w:r>
          </w:p>
        </w:tc>
        <w:tc>
          <w:tcPr>
            <w:tcW w:w="990" w:type="dxa"/>
            <w:tcBorders>
              <w:top w:val="single" w:sz="4" w:space="0" w:color="auto"/>
              <w:left w:val="single" w:sz="4" w:space="0" w:color="000000"/>
              <w:bottom w:val="single" w:sz="4" w:space="0" w:color="auto"/>
              <w:right w:val="single" w:sz="4" w:space="0" w:color="000000"/>
            </w:tcBorders>
          </w:tcPr>
          <w:p w14:paraId="24F959E7" w14:textId="77777777" w:rsidR="00F55730" w:rsidRPr="00DF4E69" w:rsidRDefault="00F55730" w:rsidP="00190750">
            <w:pPr>
              <w:tabs>
                <w:tab w:val="left" w:pos="990"/>
              </w:tabs>
              <w:autoSpaceDE w:val="0"/>
              <w:snapToGrid w:val="0"/>
              <w:spacing w:after="0" w:line="240" w:lineRule="auto"/>
              <w:jc w:val="both"/>
              <w:rPr>
                <w:rFonts w:ascii="Times New Roman" w:hAnsi="Times New Roman" w:cs="Times New Roman"/>
                <w:b/>
                <w:sz w:val="24"/>
                <w:szCs w:val="24"/>
                <w:lang w:val="ro-RO"/>
              </w:rPr>
            </w:pPr>
          </w:p>
        </w:tc>
      </w:tr>
    </w:tbl>
    <w:p w14:paraId="31D0A639" w14:textId="77777777" w:rsidR="009D6C75" w:rsidRPr="00DF4E69" w:rsidRDefault="009D6C75" w:rsidP="00190750">
      <w:pPr>
        <w:tabs>
          <w:tab w:val="left" w:pos="990"/>
        </w:tabs>
        <w:jc w:val="both"/>
        <w:rPr>
          <w:rFonts w:ascii="Times New Roman" w:hAnsi="Times New Roman" w:cs="Times New Roman"/>
          <w:b/>
          <w:sz w:val="24"/>
          <w:szCs w:val="24"/>
          <w:lang w:val="fr-FR"/>
        </w:rPr>
      </w:pPr>
    </w:p>
    <w:p w14:paraId="718A68FF" w14:textId="77777777" w:rsidR="006326C9" w:rsidRPr="00DF4E69" w:rsidRDefault="006326C9" w:rsidP="00646D7E">
      <w:pPr>
        <w:jc w:val="both"/>
        <w:rPr>
          <w:rFonts w:ascii="Times New Roman" w:hAnsi="Times New Roman" w:cs="Times New Roman"/>
          <w:b/>
          <w:sz w:val="24"/>
          <w:szCs w:val="24"/>
          <w:lang w:val="fr-FR"/>
        </w:rPr>
      </w:pPr>
    </w:p>
    <w:p w14:paraId="322955F1" w14:textId="77777777" w:rsidR="003A1312" w:rsidRDefault="003A1312" w:rsidP="00646D7E">
      <w:pPr>
        <w:jc w:val="both"/>
        <w:rPr>
          <w:rFonts w:ascii="Times New Roman" w:hAnsi="Times New Roman" w:cs="Times New Roman"/>
          <w:b/>
          <w:sz w:val="24"/>
          <w:szCs w:val="24"/>
          <w:lang w:val="fr-FR"/>
        </w:rPr>
      </w:pPr>
    </w:p>
    <w:p w14:paraId="47D17118" w14:textId="77777777" w:rsidR="00324625" w:rsidRPr="00DF4E69" w:rsidRDefault="00324625" w:rsidP="00646D7E">
      <w:pPr>
        <w:jc w:val="both"/>
        <w:rPr>
          <w:rFonts w:ascii="Times New Roman" w:hAnsi="Times New Roman" w:cs="Times New Roman"/>
          <w:b/>
          <w:sz w:val="24"/>
          <w:szCs w:val="24"/>
          <w:lang w:val="fr-FR"/>
        </w:rPr>
      </w:pPr>
      <w:bookmarkStart w:id="0" w:name="_GoBack"/>
      <w:bookmarkEnd w:id="0"/>
    </w:p>
    <w:p w14:paraId="34BFA737" w14:textId="0330F094" w:rsidR="003A1312" w:rsidRPr="00DF4E69" w:rsidRDefault="003A1312" w:rsidP="003A1312">
      <w:pPr>
        <w:jc w:val="center"/>
        <w:rPr>
          <w:rFonts w:ascii="Times New Roman" w:hAnsi="Times New Roman" w:cs="Times New Roman"/>
          <w:b/>
          <w:sz w:val="24"/>
          <w:szCs w:val="24"/>
          <w:lang w:val="ro-RO"/>
        </w:rPr>
      </w:pPr>
      <w:r w:rsidRPr="00DF4E69">
        <w:rPr>
          <w:rFonts w:ascii="Times New Roman" w:hAnsi="Times New Roman" w:cs="Times New Roman"/>
          <w:b/>
          <w:sz w:val="24"/>
          <w:szCs w:val="24"/>
          <w:lang w:val="ro-RO"/>
        </w:rPr>
        <w:lastRenderedPageBreak/>
        <w:t xml:space="preserve">ANEXA </w:t>
      </w:r>
      <w:r w:rsidR="006326C9" w:rsidRPr="00DF4E69">
        <w:rPr>
          <w:rFonts w:ascii="Times New Roman" w:hAnsi="Times New Roman" w:cs="Times New Roman"/>
          <w:b/>
          <w:sz w:val="24"/>
          <w:szCs w:val="24"/>
          <w:lang w:val="ro-RO"/>
        </w:rPr>
        <w:t>2</w:t>
      </w:r>
      <w:r w:rsidRPr="00DF4E69">
        <w:rPr>
          <w:rFonts w:ascii="Times New Roman" w:hAnsi="Times New Roman" w:cs="Times New Roman"/>
          <w:b/>
          <w:sz w:val="24"/>
          <w:szCs w:val="24"/>
          <w:lang w:val="ro-RO"/>
        </w:rPr>
        <w:t>b</w:t>
      </w:r>
    </w:p>
    <w:p w14:paraId="7DB06758" w14:textId="77777777" w:rsidR="003A1312" w:rsidRPr="00DF4E69" w:rsidRDefault="003A1312" w:rsidP="003A1312">
      <w:pPr>
        <w:jc w:val="center"/>
        <w:rPr>
          <w:rFonts w:ascii="Times New Roman" w:hAnsi="Times New Roman" w:cs="Times New Roman"/>
          <w:b/>
          <w:sz w:val="24"/>
          <w:szCs w:val="24"/>
          <w:lang w:val="ro-RO"/>
        </w:rPr>
      </w:pPr>
      <w:r w:rsidRPr="00DF4E69">
        <w:rPr>
          <w:rFonts w:ascii="Times New Roman" w:hAnsi="Times New Roman" w:cs="Times New Roman"/>
          <w:b/>
          <w:sz w:val="24"/>
          <w:szCs w:val="24"/>
          <w:lang w:val="ro-RO"/>
        </w:rPr>
        <w:t xml:space="preserve">Fişa de control </w:t>
      </w:r>
    </w:p>
    <w:p w14:paraId="7379848A" w14:textId="77777777" w:rsidR="003A1312" w:rsidRPr="00DF4E69" w:rsidRDefault="003A1312" w:rsidP="003A1312">
      <w:pPr>
        <w:jc w:val="center"/>
        <w:rPr>
          <w:rFonts w:ascii="Times New Roman" w:hAnsi="Times New Roman" w:cs="Times New Roman"/>
          <w:b/>
          <w:i/>
          <w:sz w:val="24"/>
          <w:szCs w:val="24"/>
          <w:lang w:val="ro-RO"/>
        </w:rPr>
      </w:pPr>
      <w:r w:rsidRPr="00DF4E69">
        <w:rPr>
          <w:rFonts w:ascii="Times New Roman" w:hAnsi="Times New Roman" w:cs="Times New Roman"/>
          <w:b/>
          <w:i/>
          <w:sz w:val="24"/>
          <w:szCs w:val="24"/>
          <w:lang w:val="ro-RO"/>
        </w:rPr>
        <w:t>cu documentele solicitate în etapa de  contractare</w:t>
      </w:r>
    </w:p>
    <w:p w14:paraId="17DE9FCA" w14:textId="77777777" w:rsidR="003A1312" w:rsidRPr="00DF4E69" w:rsidRDefault="003A1312" w:rsidP="003A1312">
      <w:pPr>
        <w:pStyle w:val="Title"/>
        <w:outlineLvl w:val="0"/>
        <w:rPr>
          <w:rFonts w:ascii="Times New Roman" w:hAnsi="Times New Roman"/>
          <w:sz w:val="24"/>
        </w:rPr>
      </w:pPr>
    </w:p>
    <w:p w14:paraId="52A4D363" w14:textId="77777777" w:rsidR="003A1312" w:rsidRPr="00DF4E69" w:rsidRDefault="003A1312" w:rsidP="003A1312">
      <w:pPr>
        <w:spacing w:after="0"/>
        <w:jc w:val="both"/>
        <w:rPr>
          <w:rFonts w:ascii="Times New Roman" w:eastAsia="Calibri" w:hAnsi="Times New Roman" w:cs="Times New Roman"/>
          <w:sz w:val="24"/>
          <w:szCs w:val="24"/>
          <w:lang w:val="ro-RO"/>
        </w:rPr>
      </w:pPr>
      <w:r w:rsidRPr="00DF4E69">
        <w:rPr>
          <w:rFonts w:ascii="Times New Roman" w:eastAsia="Calibri" w:hAnsi="Times New Roman" w:cs="Times New Roman"/>
          <w:b/>
          <w:sz w:val="24"/>
          <w:szCs w:val="24"/>
          <w:lang w:val="ro-RO"/>
        </w:rPr>
        <w:t>Titlul proiectului:</w:t>
      </w:r>
      <w:r w:rsidRPr="00DF4E69">
        <w:rPr>
          <w:rFonts w:ascii="Times New Roman" w:eastAsia="Calibri" w:hAnsi="Times New Roman" w:cs="Times New Roman"/>
          <w:sz w:val="24"/>
          <w:szCs w:val="24"/>
          <w:lang w:val="ro-RO"/>
        </w:rPr>
        <w:t xml:space="preserve"> </w:t>
      </w:r>
      <w:r w:rsidRPr="00DF4E69">
        <w:rPr>
          <w:rFonts w:ascii="Times New Roman" w:eastAsia="Calibri" w:hAnsi="Times New Roman" w:cs="Times New Roman"/>
          <w:i/>
          <w:color w:val="FF0000"/>
          <w:sz w:val="24"/>
          <w:szCs w:val="24"/>
          <w:lang w:val="ro-RO"/>
        </w:rPr>
        <w:t>(se completează cu titlul proiectului, aşa cum apare în Formularul cererii de finanţare)</w:t>
      </w:r>
    </w:p>
    <w:p w14:paraId="184E4FFD" w14:textId="77777777" w:rsidR="003A1312" w:rsidRPr="00DF4E69" w:rsidRDefault="003A1312" w:rsidP="003A1312">
      <w:pPr>
        <w:spacing w:after="0"/>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 xml:space="preserve">Solicitant: </w:t>
      </w:r>
      <w:r w:rsidRPr="00DF4E69">
        <w:rPr>
          <w:rFonts w:ascii="Times New Roman" w:eastAsia="Calibri" w:hAnsi="Times New Roman" w:cs="Times New Roman"/>
          <w:i/>
          <w:color w:val="FF0000"/>
          <w:sz w:val="24"/>
          <w:szCs w:val="24"/>
          <w:lang w:val="ro-RO"/>
        </w:rPr>
        <w:t xml:space="preserve">se completează </w:t>
      </w:r>
      <w:r w:rsidRPr="00DF4E69">
        <w:rPr>
          <w:rFonts w:ascii="Times New Roman" w:eastAsia="Calibri" w:hAnsi="Times New Roman" w:cs="Times New Roman"/>
          <w:i/>
          <w:sz w:val="24"/>
          <w:szCs w:val="24"/>
          <w:lang w:val="ro-RO"/>
        </w:rPr>
        <w:t>cu denumirea completă a solicitantului, aşa cum apare în Formularul cererii de finanţare</w:t>
      </w:r>
      <w:r w:rsidRPr="00DF4E69">
        <w:rPr>
          <w:rFonts w:ascii="Times New Roman" w:eastAsia="Calibri" w:hAnsi="Times New Roman" w:cs="Times New Roman"/>
          <w:sz w:val="24"/>
          <w:szCs w:val="24"/>
          <w:lang w:val="ro-RO"/>
        </w:rPr>
        <w:t xml:space="preserve"> </w:t>
      </w:r>
    </w:p>
    <w:p w14:paraId="0F5F5A48" w14:textId="37ABFA11" w:rsidR="003A1312" w:rsidRPr="00DF4E69" w:rsidRDefault="003A1312" w:rsidP="003A1312">
      <w:pPr>
        <w:spacing w:after="0"/>
        <w:jc w:val="both"/>
        <w:rPr>
          <w:rFonts w:ascii="Times New Roman" w:eastAsia="Calibri" w:hAnsi="Times New Roman" w:cs="Times New Roman"/>
          <w:sz w:val="24"/>
          <w:szCs w:val="24"/>
          <w:lang w:val="ro-RO"/>
        </w:rPr>
      </w:pPr>
      <w:r w:rsidRPr="00DF4E69">
        <w:rPr>
          <w:rFonts w:ascii="Times New Roman" w:eastAsia="Calibri" w:hAnsi="Times New Roman" w:cs="Times New Roman"/>
          <w:b/>
          <w:sz w:val="24"/>
          <w:szCs w:val="24"/>
          <w:lang w:val="ro-RO"/>
        </w:rPr>
        <w:t>Axa prioritară:</w:t>
      </w:r>
      <w:r w:rsidRPr="00DF4E69">
        <w:rPr>
          <w:rFonts w:ascii="Times New Roman" w:eastAsia="Calibri" w:hAnsi="Times New Roman" w:cs="Times New Roman"/>
          <w:sz w:val="24"/>
          <w:szCs w:val="24"/>
          <w:lang w:val="ro-RO"/>
        </w:rPr>
        <w:t xml:space="preserve"> </w:t>
      </w:r>
    </w:p>
    <w:p w14:paraId="58172691" w14:textId="6A887876" w:rsidR="003A1312" w:rsidRPr="00DF4E69" w:rsidRDefault="001316B6" w:rsidP="003A1312">
      <w:pPr>
        <w:spacing w:after="0"/>
        <w:jc w:val="both"/>
        <w:rPr>
          <w:rFonts w:ascii="Times New Roman" w:eastAsia="Calibri" w:hAnsi="Times New Roman" w:cs="Times New Roman"/>
          <w:b/>
          <w:sz w:val="24"/>
          <w:szCs w:val="24"/>
          <w:lang w:val="ro-RO"/>
        </w:rPr>
      </w:pPr>
      <w:r w:rsidRPr="00DF4E69">
        <w:rPr>
          <w:rFonts w:ascii="Times New Roman" w:eastAsia="Calibri" w:hAnsi="Times New Roman" w:cs="Times New Roman"/>
          <w:b/>
          <w:sz w:val="24"/>
          <w:szCs w:val="24"/>
          <w:lang w:val="ro-RO"/>
        </w:rPr>
        <w:t>Axa prioritara:</w:t>
      </w:r>
    </w:p>
    <w:p w14:paraId="0B2F5B2D" w14:textId="6F46C238" w:rsidR="003A1312" w:rsidRPr="00DF4E69" w:rsidRDefault="003A1312" w:rsidP="003A1312">
      <w:pPr>
        <w:spacing w:after="0"/>
        <w:jc w:val="both"/>
        <w:rPr>
          <w:rFonts w:ascii="Times New Roman" w:eastAsia="Calibri" w:hAnsi="Times New Roman" w:cs="Times New Roman"/>
          <w:b/>
          <w:sz w:val="24"/>
          <w:szCs w:val="24"/>
          <w:lang w:val="ro-RO"/>
        </w:rPr>
      </w:pPr>
      <w:r w:rsidRPr="00DF4E69">
        <w:rPr>
          <w:rFonts w:ascii="Times New Roman" w:eastAsia="Calibri" w:hAnsi="Times New Roman" w:cs="Times New Roman"/>
          <w:b/>
          <w:sz w:val="24"/>
          <w:szCs w:val="24"/>
          <w:lang w:val="ro-RO"/>
        </w:rPr>
        <w:t>Obiectiv specific</w:t>
      </w:r>
      <w:r w:rsidR="001316B6" w:rsidRPr="00DF4E69">
        <w:rPr>
          <w:rFonts w:ascii="Times New Roman" w:eastAsia="Calibri" w:hAnsi="Times New Roman" w:cs="Times New Roman"/>
          <w:i/>
          <w:sz w:val="24"/>
          <w:szCs w:val="24"/>
          <w:lang w:val="ro-RO"/>
        </w:rPr>
        <w:t>:</w:t>
      </w:r>
    </w:p>
    <w:p w14:paraId="32C9804D" w14:textId="77777777" w:rsidR="003A1312" w:rsidRPr="00DF4E69" w:rsidRDefault="003A1312" w:rsidP="003A1312">
      <w:pPr>
        <w:spacing w:after="0"/>
        <w:jc w:val="both"/>
        <w:rPr>
          <w:rFonts w:ascii="Times New Roman" w:eastAsia="Calibri" w:hAnsi="Times New Roman" w:cs="Times New Roman"/>
          <w:sz w:val="24"/>
          <w:szCs w:val="24"/>
          <w:lang w:val="ro-RO"/>
        </w:rPr>
      </w:pPr>
      <w:r w:rsidRPr="00DF4E69">
        <w:rPr>
          <w:rFonts w:ascii="Times New Roman" w:eastAsia="Calibri" w:hAnsi="Times New Roman" w:cs="Times New Roman"/>
          <w:b/>
          <w:sz w:val="24"/>
          <w:szCs w:val="24"/>
          <w:lang w:val="ro-RO"/>
        </w:rPr>
        <w:t>Cerere de propuneri de proiecte</w:t>
      </w:r>
      <w:r w:rsidRPr="00DF4E69">
        <w:rPr>
          <w:rFonts w:ascii="Times New Roman" w:eastAsia="Calibri" w:hAnsi="Times New Roman" w:cs="Times New Roman"/>
          <w:sz w:val="24"/>
          <w:szCs w:val="24"/>
          <w:lang w:val="ro-RO"/>
        </w:rPr>
        <w:t>:..............</w:t>
      </w:r>
    </w:p>
    <w:p w14:paraId="774BD13A" w14:textId="77777777" w:rsidR="003A1312" w:rsidRPr="00DF4E69" w:rsidRDefault="003A1312" w:rsidP="003A1312">
      <w:pPr>
        <w:autoSpaceDE w:val="0"/>
        <w:jc w:val="both"/>
        <w:rPr>
          <w:rFonts w:ascii="Times New Roman" w:eastAsia="Calibri" w:hAnsi="Times New Roman" w:cs="Times New Roman"/>
          <w:sz w:val="24"/>
          <w:szCs w:val="24"/>
          <w:lang w:val="ro-RO"/>
        </w:rPr>
      </w:pPr>
    </w:p>
    <w:p w14:paraId="32A6944F" w14:textId="77777777" w:rsidR="003A1312" w:rsidRPr="00DF4E69" w:rsidRDefault="003A1312" w:rsidP="003A1312">
      <w:pPr>
        <w:autoSpaceDE w:val="0"/>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Solicitanţii trebuie să verifice dacă dosarul aferent etapei de contractare este complet, pe baza listei de verificare de mai jos:</w:t>
      </w: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8394"/>
        <w:gridCol w:w="999"/>
      </w:tblGrid>
      <w:tr w:rsidR="003A1312" w:rsidRPr="00DF4E69" w14:paraId="14D26C2E" w14:textId="77777777" w:rsidTr="00E41D76">
        <w:trPr>
          <w:jc w:val="center"/>
        </w:trPr>
        <w:tc>
          <w:tcPr>
            <w:tcW w:w="318" w:type="pct"/>
          </w:tcPr>
          <w:p w14:paraId="3B946674" w14:textId="77777777" w:rsidR="003A1312" w:rsidRPr="00DF4E69" w:rsidRDefault="003A1312" w:rsidP="00E41D76">
            <w:pPr>
              <w:spacing w:after="0" w:line="240" w:lineRule="auto"/>
              <w:jc w:val="both"/>
              <w:rPr>
                <w:rFonts w:ascii="Times New Roman" w:eastAsia="Calibri" w:hAnsi="Times New Roman" w:cs="Times New Roman"/>
                <w:b/>
                <w:sz w:val="24"/>
                <w:szCs w:val="24"/>
                <w:lang w:val="ro-RO"/>
              </w:rPr>
            </w:pPr>
            <w:r w:rsidRPr="00DF4E69">
              <w:rPr>
                <w:rFonts w:ascii="Times New Roman" w:eastAsia="Calibri" w:hAnsi="Times New Roman" w:cs="Times New Roman"/>
                <w:b/>
                <w:sz w:val="24"/>
                <w:szCs w:val="24"/>
                <w:lang w:val="ro-RO"/>
              </w:rPr>
              <w:t>Nr. Crt</w:t>
            </w:r>
          </w:p>
        </w:tc>
        <w:tc>
          <w:tcPr>
            <w:tcW w:w="4184" w:type="pct"/>
          </w:tcPr>
          <w:p w14:paraId="472B3C1E" w14:textId="77777777" w:rsidR="003A1312" w:rsidRPr="00DF4E69" w:rsidRDefault="003A1312" w:rsidP="00E41D76">
            <w:pPr>
              <w:spacing w:after="0" w:line="240" w:lineRule="auto"/>
              <w:jc w:val="both"/>
              <w:rPr>
                <w:rFonts w:ascii="Times New Roman" w:eastAsia="Calibri" w:hAnsi="Times New Roman" w:cs="Times New Roman"/>
                <w:b/>
                <w:sz w:val="24"/>
                <w:szCs w:val="24"/>
                <w:lang w:val="ro-RO"/>
              </w:rPr>
            </w:pPr>
            <w:r w:rsidRPr="00DF4E69">
              <w:rPr>
                <w:rFonts w:ascii="Times New Roman" w:eastAsia="Calibri" w:hAnsi="Times New Roman" w:cs="Times New Roman"/>
                <w:b/>
                <w:sz w:val="24"/>
                <w:szCs w:val="24"/>
                <w:lang w:val="ro-RO"/>
              </w:rPr>
              <w:t>Documente solicitate</w:t>
            </w:r>
          </w:p>
        </w:tc>
        <w:tc>
          <w:tcPr>
            <w:tcW w:w="498" w:type="pct"/>
          </w:tcPr>
          <w:p w14:paraId="60AE2BC7" w14:textId="77777777" w:rsidR="003A1312" w:rsidRPr="00DF4E69" w:rsidRDefault="003A1312" w:rsidP="00E41D76">
            <w:pPr>
              <w:spacing w:after="0" w:line="240" w:lineRule="auto"/>
              <w:jc w:val="both"/>
              <w:rPr>
                <w:rFonts w:ascii="Times New Roman" w:eastAsia="Calibri" w:hAnsi="Times New Roman" w:cs="Times New Roman"/>
                <w:b/>
                <w:sz w:val="24"/>
                <w:szCs w:val="24"/>
                <w:lang w:val="ro-RO"/>
              </w:rPr>
            </w:pPr>
            <w:r w:rsidRPr="00DF4E69">
              <w:rPr>
                <w:rFonts w:ascii="Times New Roman" w:eastAsia="Calibri" w:hAnsi="Times New Roman" w:cs="Times New Roman"/>
                <w:b/>
                <w:sz w:val="24"/>
                <w:szCs w:val="24"/>
                <w:lang w:val="ro-RO"/>
              </w:rPr>
              <w:t>DA/NU</w:t>
            </w:r>
          </w:p>
        </w:tc>
      </w:tr>
      <w:tr w:rsidR="003A1312" w:rsidRPr="00DF4E69" w14:paraId="4C91552F" w14:textId="77777777" w:rsidTr="00E41D76">
        <w:trPr>
          <w:jc w:val="center"/>
        </w:trPr>
        <w:tc>
          <w:tcPr>
            <w:tcW w:w="318" w:type="pct"/>
          </w:tcPr>
          <w:p w14:paraId="678CCFFD" w14:textId="77777777" w:rsidR="003A1312" w:rsidRPr="00DF4E69"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0140E5B" w14:textId="14657167" w:rsidR="003A1312" w:rsidRPr="00DF4E69" w:rsidRDefault="00A57489" w:rsidP="00A57489">
            <w:pPr>
              <w:spacing w:after="0" w:line="240" w:lineRule="auto"/>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Certificat de atestare fiscală, privind îndeplinirea obligaţiilor de plată la bugetul general consolidat eliberat de organul fiscal competent,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tc>
        <w:tc>
          <w:tcPr>
            <w:tcW w:w="498" w:type="pct"/>
          </w:tcPr>
          <w:p w14:paraId="3C776CAF" w14:textId="77777777" w:rsidR="003A1312" w:rsidRPr="00DF4E69" w:rsidRDefault="003A1312" w:rsidP="00E41D76">
            <w:pPr>
              <w:spacing w:after="0" w:line="240" w:lineRule="auto"/>
              <w:jc w:val="both"/>
              <w:rPr>
                <w:rFonts w:ascii="Times New Roman" w:eastAsia="Calibri" w:hAnsi="Times New Roman" w:cs="Times New Roman"/>
                <w:b/>
                <w:sz w:val="24"/>
                <w:szCs w:val="24"/>
                <w:lang w:val="ro-RO"/>
              </w:rPr>
            </w:pPr>
          </w:p>
        </w:tc>
      </w:tr>
      <w:tr w:rsidR="003A1312" w:rsidRPr="00DF4E69" w14:paraId="53A0C3B0" w14:textId="77777777" w:rsidTr="00E41D76">
        <w:trPr>
          <w:jc w:val="center"/>
        </w:trPr>
        <w:tc>
          <w:tcPr>
            <w:tcW w:w="318" w:type="pct"/>
          </w:tcPr>
          <w:p w14:paraId="2A8FEC39" w14:textId="77777777" w:rsidR="003A1312" w:rsidRPr="00DF4E69"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E660485" w14:textId="170A99B7" w:rsidR="003A1312" w:rsidRPr="00DF4E69" w:rsidRDefault="00A57489" w:rsidP="009E0EA3">
            <w:pPr>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 xml:space="preserve">Certificate de atestare fiscală, privind îndeplinirea obligaţiilor de plată către bugetele locale eliberate de Direcţia de taxe şi impozite locale, </w:t>
            </w:r>
            <w:r w:rsidR="008C45CD" w:rsidRPr="00DF4E69">
              <w:rPr>
                <w:rFonts w:ascii="Times New Roman" w:eastAsia="Calibri" w:hAnsi="Times New Roman" w:cs="Times New Roman"/>
                <w:sz w:val="24"/>
                <w:szCs w:val="24"/>
                <w:lang w:val="ro-RO"/>
              </w:rPr>
              <w:t xml:space="preserve">în termenul de valabilitate, </w:t>
            </w:r>
            <w:r w:rsidRPr="00DF4E69">
              <w:rPr>
                <w:rFonts w:ascii="Times New Roman" w:eastAsia="Calibri" w:hAnsi="Times New Roman" w:cs="Times New Roman"/>
                <w:sz w:val="24"/>
                <w:szCs w:val="24"/>
                <w:lang w:val="ro-RO"/>
              </w:rPr>
              <w:t xml:space="preserve">pentru </w:t>
            </w:r>
            <w:r w:rsidR="00E14D78" w:rsidRPr="00DF4E69">
              <w:rPr>
                <w:rFonts w:ascii="Times New Roman" w:eastAsia="Calibri" w:hAnsi="Times New Roman" w:cs="Times New Roman"/>
                <w:sz w:val="24"/>
                <w:szCs w:val="24"/>
                <w:lang w:val="ro-RO"/>
              </w:rPr>
              <w:t>punctul de lucru</w:t>
            </w:r>
            <w:r w:rsidR="008C45CD" w:rsidRPr="00DF4E69">
              <w:rPr>
                <w:rFonts w:ascii="Times New Roman" w:eastAsia="Calibri" w:hAnsi="Times New Roman" w:cs="Times New Roman"/>
                <w:sz w:val="24"/>
                <w:szCs w:val="24"/>
                <w:lang w:val="ro-RO"/>
              </w:rPr>
              <w:t xml:space="preserve"> al solicitantului unde se derulează activităţile proiectului,</w:t>
            </w:r>
            <w:r w:rsidRPr="00DF4E69">
              <w:rPr>
                <w:rFonts w:ascii="Times New Roman" w:eastAsia="Calibri" w:hAnsi="Times New Roman" w:cs="Times New Roman"/>
                <w:sz w:val="24"/>
                <w:szCs w:val="24"/>
                <w:lang w:val="ro-RO"/>
              </w:rPr>
              <w:t xml:space="preserv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r w:rsidR="00FC1474" w:rsidRPr="00DF4E69">
              <w:rPr>
                <w:rFonts w:ascii="Times New Roman" w:eastAsia="Calibri" w:hAnsi="Times New Roman" w:cs="Times New Roman"/>
                <w:sz w:val="24"/>
                <w:szCs w:val="24"/>
                <w:lang w:val="ro-RO"/>
              </w:rPr>
              <w:t>;</w:t>
            </w:r>
          </w:p>
        </w:tc>
        <w:tc>
          <w:tcPr>
            <w:tcW w:w="498" w:type="pct"/>
          </w:tcPr>
          <w:p w14:paraId="5AC85CE6" w14:textId="77777777" w:rsidR="003A1312" w:rsidRPr="00DF4E69" w:rsidRDefault="003A1312" w:rsidP="00E41D76">
            <w:pPr>
              <w:spacing w:after="0" w:line="240" w:lineRule="auto"/>
              <w:jc w:val="both"/>
              <w:rPr>
                <w:rFonts w:ascii="Times New Roman" w:eastAsia="Calibri" w:hAnsi="Times New Roman" w:cs="Times New Roman"/>
                <w:sz w:val="24"/>
                <w:szCs w:val="24"/>
                <w:lang w:val="ro-RO"/>
              </w:rPr>
            </w:pPr>
          </w:p>
        </w:tc>
      </w:tr>
      <w:tr w:rsidR="003A1312" w:rsidRPr="00DF4E69" w14:paraId="16A93C27" w14:textId="77777777" w:rsidTr="00E41D76">
        <w:trPr>
          <w:jc w:val="center"/>
        </w:trPr>
        <w:tc>
          <w:tcPr>
            <w:tcW w:w="318" w:type="pct"/>
          </w:tcPr>
          <w:p w14:paraId="59801280" w14:textId="77777777" w:rsidR="003A1312" w:rsidRPr="00DF4E69"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15290FE" w14:textId="29A29FF4" w:rsidR="003A1312" w:rsidRPr="00DF4E69" w:rsidRDefault="00A57489" w:rsidP="00852118">
            <w:pPr>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Certificat de c</w:t>
            </w:r>
            <w:r w:rsidR="00852118" w:rsidRPr="00DF4E69">
              <w:rPr>
                <w:rFonts w:ascii="Times New Roman" w:eastAsia="Calibri" w:hAnsi="Times New Roman" w:cs="Times New Roman"/>
                <w:sz w:val="24"/>
                <w:szCs w:val="24"/>
                <w:lang w:val="ro-RO"/>
              </w:rPr>
              <w:t>azier fiscal al solicitantului</w:t>
            </w:r>
            <w:r w:rsidRPr="00DF4E69">
              <w:rPr>
                <w:rFonts w:ascii="Times New Roman" w:eastAsia="Calibri" w:hAnsi="Times New Roman" w:cs="Times New Roman"/>
                <w:sz w:val="24"/>
                <w:szCs w:val="24"/>
                <w:lang w:val="ro-RO"/>
              </w:rPr>
              <w:t>,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498" w:type="pct"/>
          </w:tcPr>
          <w:p w14:paraId="7791279A" w14:textId="77777777" w:rsidR="003A1312" w:rsidRPr="00DF4E69" w:rsidRDefault="003A1312" w:rsidP="00E41D76">
            <w:pPr>
              <w:spacing w:after="0" w:line="240" w:lineRule="auto"/>
              <w:jc w:val="both"/>
              <w:rPr>
                <w:rFonts w:ascii="Times New Roman" w:eastAsia="Calibri" w:hAnsi="Times New Roman" w:cs="Times New Roman"/>
                <w:sz w:val="24"/>
                <w:szCs w:val="24"/>
                <w:lang w:val="ro-RO"/>
              </w:rPr>
            </w:pPr>
          </w:p>
        </w:tc>
      </w:tr>
      <w:tr w:rsidR="003A1312" w:rsidRPr="00DF4E69" w14:paraId="3AD98FE8" w14:textId="77777777" w:rsidTr="00E41D76">
        <w:trPr>
          <w:jc w:val="center"/>
        </w:trPr>
        <w:tc>
          <w:tcPr>
            <w:tcW w:w="318" w:type="pct"/>
          </w:tcPr>
          <w:p w14:paraId="75756BB9" w14:textId="77777777" w:rsidR="003A1312" w:rsidRPr="00DF4E69"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34B283F4" w14:textId="5089F7C7" w:rsidR="003A1312" w:rsidRPr="00DF4E69" w:rsidRDefault="00A57489" w:rsidP="00852118">
            <w:pPr>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Certificat de cazier judiciar al reprezent</w:t>
            </w:r>
            <w:r w:rsidR="00852118" w:rsidRPr="00DF4E69">
              <w:rPr>
                <w:rFonts w:ascii="Times New Roman" w:eastAsia="Calibri" w:hAnsi="Times New Roman" w:cs="Times New Roman"/>
                <w:sz w:val="24"/>
                <w:szCs w:val="24"/>
                <w:lang w:val="ro-RO"/>
              </w:rPr>
              <w:t xml:space="preserve">antului legal al solicitantului, </w:t>
            </w:r>
            <w:r w:rsidRPr="00DF4E69">
              <w:rPr>
                <w:rFonts w:ascii="Times New Roman" w:eastAsia="Calibri" w:hAnsi="Times New Roman" w:cs="Times New Roman"/>
                <w:sz w:val="24"/>
                <w:szCs w:val="24"/>
                <w:lang w:val="ro-RO"/>
              </w:rPr>
              <w:t>conform Legii nr. 290/2004 privind cazierul judiciar, cu modificǎrile şi completǎrile ulterioare;</w:t>
            </w:r>
          </w:p>
        </w:tc>
        <w:tc>
          <w:tcPr>
            <w:tcW w:w="498" w:type="pct"/>
          </w:tcPr>
          <w:p w14:paraId="3F7D0946" w14:textId="77777777" w:rsidR="003A1312" w:rsidRPr="00DF4E69" w:rsidRDefault="003A1312" w:rsidP="00E41D76">
            <w:pPr>
              <w:spacing w:after="0" w:line="240" w:lineRule="auto"/>
              <w:jc w:val="both"/>
              <w:rPr>
                <w:rFonts w:ascii="Times New Roman" w:eastAsia="Calibri" w:hAnsi="Times New Roman" w:cs="Times New Roman"/>
                <w:sz w:val="24"/>
                <w:szCs w:val="24"/>
                <w:lang w:val="ro-RO"/>
              </w:rPr>
            </w:pPr>
          </w:p>
        </w:tc>
      </w:tr>
      <w:tr w:rsidR="002D1CF4" w:rsidRPr="00DF4E69" w14:paraId="687C06DC" w14:textId="77777777" w:rsidTr="00E41D76">
        <w:trPr>
          <w:trHeight w:val="629"/>
          <w:jc w:val="center"/>
        </w:trPr>
        <w:tc>
          <w:tcPr>
            <w:tcW w:w="318" w:type="pct"/>
          </w:tcPr>
          <w:p w14:paraId="18EACCE6" w14:textId="77777777" w:rsidR="002D1CF4" w:rsidRPr="00DF4E69" w:rsidRDefault="002D1CF4"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02C364B5" w14:textId="17670D64" w:rsidR="002D1CF4" w:rsidRPr="00DF4E69" w:rsidRDefault="002D1CF4" w:rsidP="00E41D76">
            <w:pPr>
              <w:tabs>
                <w:tab w:val="num" w:pos="598"/>
              </w:tabs>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 xml:space="preserve">Documente de confirmare/alocare a contribuţiei solicitantului (de ex: Hotărârea AGA / CA / Asociatului Unic al societăţii/ privind asigurarea fluxului financiar pentru implementarea proiectului şi acoperirea contravalorii cheltuielilor altele decât cele eligibile  </w:t>
            </w:r>
          </w:p>
        </w:tc>
        <w:tc>
          <w:tcPr>
            <w:tcW w:w="498" w:type="pct"/>
          </w:tcPr>
          <w:p w14:paraId="1CFB1C5E" w14:textId="77777777" w:rsidR="002D1CF4" w:rsidRPr="00DF4E69" w:rsidRDefault="002D1CF4" w:rsidP="00E41D76">
            <w:pPr>
              <w:tabs>
                <w:tab w:val="num" w:pos="598"/>
              </w:tabs>
              <w:spacing w:after="0" w:line="240" w:lineRule="auto"/>
              <w:jc w:val="both"/>
              <w:rPr>
                <w:rFonts w:ascii="Times New Roman" w:eastAsia="Calibri" w:hAnsi="Times New Roman" w:cs="Times New Roman"/>
                <w:sz w:val="24"/>
                <w:szCs w:val="24"/>
                <w:lang w:val="ro-RO"/>
              </w:rPr>
            </w:pPr>
          </w:p>
        </w:tc>
      </w:tr>
      <w:tr w:rsidR="00201163" w:rsidRPr="00DF4E69" w14:paraId="23054B70" w14:textId="77777777" w:rsidTr="00E41D76">
        <w:trPr>
          <w:trHeight w:val="629"/>
          <w:jc w:val="center"/>
        </w:trPr>
        <w:tc>
          <w:tcPr>
            <w:tcW w:w="318" w:type="pct"/>
          </w:tcPr>
          <w:p w14:paraId="68081160" w14:textId="77777777" w:rsidR="00201163" w:rsidRPr="00DF4E69" w:rsidRDefault="00201163"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188F72B5" w14:textId="0B0A2F73" w:rsidR="00201163" w:rsidRPr="00DF4E69" w:rsidRDefault="00201163" w:rsidP="00852118">
            <w:pPr>
              <w:tabs>
                <w:tab w:val="num" w:pos="598"/>
              </w:tabs>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 xml:space="preserve">Actele care atestă dreptul de proprietate/concesiune/administrare/superficie al imobilelor/capacităților existente unde sunt amplasate/se vor amplasa obiectivele de </w:t>
            </w:r>
            <w:r w:rsidRPr="00DF4E69">
              <w:rPr>
                <w:rFonts w:ascii="Times New Roman" w:eastAsia="Calibri" w:hAnsi="Times New Roman" w:cs="Times New Roman"/>
                <w:sz w:val="24"/>
                <w:szCs w:val="24"/>
                <w:lang w:val="ro-RO"/>
              </w:rPr>
              <w:lastRenderedPageBreak/>
              <w:t>investiţie propuse în proiect, valabile cel puţin încă 5 ani de la data previzionată pentru efectuare ultimei plăţi în cadrul proiectului</w:t>
            </w:r>
          </w:p>
        </w:tc>
        <w:tc>
          <w:tcPr>
            <w:tcW w:w="498" w:type="pct"/>
          </w:tcPr>
          <w:p w14:paraId="523053A2" w14:textId="77777777" w:rsidR="00201163" w:rsidRPr="00DF4E69" w:rsidRDefault="00201163" w:rsidP="00E41D76">
            <w:pPr>
              <w:tabs>
                <w:tab w:val="num" w:pos="598"/>
              </w:tabs>
              <w:spacing w:after="0" w:line="240" w:lineRule="auto"/>
              <w:jc w:val="both"/>
              <w:rPr>
                <w:rFonts w:ascii="Times New Roman" w:eastAsia="Calibri" w:hAnsi="Times New Roman" w:cs="Times New Roman"/>
                <w:sz w:val="24"/>
                <w:szCs w:val="24"/>
                <w:lang w:val="ro-RO"/>
              </w:rPr>
            </w:pPr>
          </w:p>
        </w:tc>
      </w:tr>
      <w:tr w:rsidR="003A1312" w:rsidRPr="00DF4E69" w14:paraId="07DD272E" w14:textId="77777777" w:rsidTr="00E41D76">
        <w:trPr>
          <w:trHeight w:val="629"/>
          <w:jc w:val="center"/>
        </w:trPr>
        <w:tc>
          <w:tcPr>
            <w:tcW w:w="318" w:type="pct"/>
          </w:tcPr>
          <w:p w14:paraId="39912D52" w14:textId="77777777" w:rsidR="003A1312" w:rsidRPr="00DF4E69"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11848180" w14:textId="2F51DEC7" w:rsidR="003A1312" w:rsidRPr="00DF4E69" w:rsidRDefault="003A1312" w:rsidP="00651BBF">
            <w:pPr>
              <w:tabs>
                <w:tab w:val="num" w:pos="598"/>
              </w:tabs>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 xml:space="preserve">Extras de carte funciară care atestă că imobilele </w:t>
            </w:r>
            <w:r w:rsidR="00201163" w:rsidRPr="00DF4E69">
              <w:rPr>
                <w:rFonts w:ascii="Times New Roman" w:eastAsia="Calibri" w:hAnsi="Times New Roman" w:cs="Times New Roman"/>
                <w:sz w:val="24"/>
                <w:szCs w:val="24"/>
                <w:lang w:val="ro-RO"/>
              </w:rPr>
              <w:t>/capai</w:t>
            </w:r>
            <w:r w:rsidR="00651BBF">
              <w:rPr>
                <w:rFonts w:ascii="Times New Roman" w:eastAsia="Calibri" w:hAnsi="Times New Roman" w:cs="Times New Roman"/>
                <w:sz w:val="24"/>
                <w:szCs w:val="24"/>
                <w:lang w:val="ro-RO"/>
              </w:rPr>
              <w:t>c</w:t>
            </w:r>
            <w:r w:rsidR="00201163" w:rsidRPr="00DF4E69">
              <w:rPr>
                <w:rFonts w:ascii="Times New Roman" w:eastAsia="Calibri" w:hAnsi="Times New Roman" w:cs="Times New Roman"/>
                <w:sz w:val="24"/>
                <w:szCs w:val="24"/>
                <w:lang w:val="ro-RO"/>
              </w:rPr>
              <w:t>tăți</w:t>
            </w:r>
            <w:r w:rsidR="00651BBF">
              <w:rPr>
                <w:rFonts w:ascii="Times New Roman" w:eastAsia="Calibri" w:hAnsi="Times New Roman" w:cs="Times New Roman"/>
                <w:sz w:val="24"/>
                <w:szCs w:val="24"/>
                <w:lang w:val="ro-RO"/>
              </w:rPr>
              <w:t>le</w:t>
            </w:r>
            <w:r w:rsidR="00201163" w:rsidRPr="00DF4E69">
              <w:rPr>
                <w:rFonts w:ascii="Times New Roman" w:eastAsia="Calibri" w:hAnsi="Times New Roman" w:cs="Times New Roman"/>
                <w:sz w:val="24"/>
                <w:szCs w:val="24"/>
                <w:lang w:val="ro-RO"/>
              </w:rPr>
              <w:t xml:space="preserve"> existente </w:t>
            </w:r>
            <w:r w:rsidR="00651BBF">
              <w:rPr>
                <w:rFonts w:ascii="Times New Roman" w:eastAsia="Calibri" w:hAnsi="Times New Roman" w:cs="Times New Roman"/>
                <w:sz w:val="24"/>
                <w:szCs w:val="24"/>
                <w:lang w:val="ro-RO"/>
              </w:rPr>
              <w:t>sunt</w:t>
            </w:r>
            <w:r w:rsidRPr="00DF4E69">
              <w:rPr>
                <w:rFonts w:ascii="Times New Roman" w:eastAsia="Calibri" w:hAnsi="Times New Roman" w:cs="Times New Roman"/>
                <w:sz w:val="24"/>
                <w:szCs w:val="24"/>
                <w:lang w:val="ro-RO"/>
              </w:rPr>
              <w:t xml:space="preserve"> libere de orice sarcini </w:t>
            </w:r>
          </w:p>
        </w:tc>
        <w:tc>
          <w:tcPr>
            <w:tcW w:w="498" w:type="pct"/>
          </w:tcPr>
          <w:p w14:paraId="2368D5C2" w14:textId="77777777" w:rsidR="003A1312" w:rsidRPr="00DF4E69" w:rsidRDefault="003A1312" w:rsidP="00E41D76">
            <w:pPr>
              <w:tabs>
                <w:tab w:val="num" w:pos="598"/>
              </w:tabs>
              <w:spacing w:after="0" w:line="240" w:lineRule="auto"/>
              <w:jc w:val="both"/>
              <w:rPr>
                <w:rFonts w:ascii="Times New Roman" w:eastAsia="Calibri" w:hAnsi="Times New Roman" w:cs="Times New Roman"/>
                <w:sz w:val="24"/>
                <w:szCs w:val="24"/>
                <w:lang w:val="ro-RO"/>
              </w:rPr>
            </w:pPr>
          </w:p>
        </w:tc>
      </w:tr>
      <w:tr w:rsidR="0044357A" w:rsidRPr="00DF4E69" w14:paraId="03BA6341" w14:textId="77777777" w:rsidTr="00E41D76">
        <w:trPr>
          <w:jc w:val="center"/>
        </w:trPr>
        <w:tc>
          <w:tcPr>
            <w:tcW w:w="318" w:type="pct"/>
          </w:tcPr>
          <w:p w14:paraId="6B93227B" w14:textId="77777777" w:rsidR="0044357A" w:rsidRPr="00DF4E69" w:rsidRDefault="0044357A"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069EBD0D" w14:textId="4FCF2794" w:rsidR="0044357A" w:rsidRPr="00DF4E69" w:rsidRDefault="0044357A" w:rsidP="0044357A">
            <w:pPr>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Contractul de credit</w:t>
            </w:r>
            <w:r w:rsidRPr="00DF4E69">
              <w:rPr>
                <w:sz w:val="24"/>
                <w:szCs w:val="24"/>
                <w:lang w:val="ro-RO"/>
              </w:rPr>
              <w:t xml:space="preserve"> </w:t>
            </w:r>
            <w:r w:rsidRPr="00DF4E69">
              <w:rPr>
                <w:rFonts w:ascii="Times New Roman" w:eastAsia="Calibri" w:hAnsi="Times New Roman" w:cs="Times New Roman"/>
                <w:sz w:val="24"/>
                <w:szCs w:val="24"/>
                <w:lang w:val="ro-RO"/>
              </w:rPr>
              <w:t xml:space="preserve">care să dovedească capacitate financiară acceptabilă privind derularea </w:t>
            </w:r>
            <w:r w:rsidR="00EE6D19" w:rsidRPr="00DF4E69">
              <w:rPr>
                <w:rFonts w:ascii="Times New Roman" w:eastAsia="Calibri" w:hAnsi="Times New Roman" w:cs="Times New Roman"/>
                <w:sz w:val="24"/>
                <w:szCs w:val="24"/>
                <w:lang w:val="ro-RO"/>
              </w:rPr>
              <w:t>activităților</w:t>
            </w:r>
            <w:r w:rsidRPr="00DF4E69">
              <w:rPr>
                <w:rFonts w:ascii="Times New Roman" w:eastAsia="Calibri" w:hAnsi="Times New Roman" w:cs="Times New Roman"/>
                <w:sz w:val="24"/>
                <w:szCs w:val="24"/>
                <w:lang w:val="ro-RO"/>
              </w:rPr>
              <w:t xml:space="preserve"> (în cazul prezentării scrisorii de intenţie la depunerea Cererii de finanţare de către solicitanţii care nu pot demonstra criteriul cifrei de afaceri înregistrate în cel puţin unul din ultimii trei ani, în valoare minim egală cu valoarea grantului solicitat)</w:t>
            </w:r>
          </w:p>
        </w:tc>
        <w:tc>
          <w:tcPr>
            <w:tcW w:w="498" w:type="pct"/>
          </w:tcPr>
          <w:p w14:paraId="12C752A6" w14:textId="77777777" w:rsidR="0044357A" w:rsidRPr="00DF4E69" w:rsidRDefault="0044357A" w:rsidP="00E41D76">
            <w:pPr>
              <w:spacing w:after="0" w:line="240" w:lineRule="auto"/>
              <w:jc w:val="both"/>
              <w:rPr>
                <w:rFonts w:ascii="Times New Roman" w:eastAsia="Calibri" w:hAnsi="Times New Roman" w:cs="Times New Roman"/>
                <w:sz w:val="24"/>
                <w:szCs w:val="24"/>
                <w:lang w:val="ro-RO"/>
              </w:rPr>
            </w:pPr>
          </w:p>
        </w:tc>
      </w:tr>
      <w:tr w:rsidR="003A1312" w:rsidRPr="00DF4E69" w14:paraId="52EFCE02" w14:textId="77777777" w:rsidTr="00E41D76">
        <w:trPr>
          <w:jc w:val="center"/>
        </w:trPr>
        <w:tc>
          <w:tcPr>
            <w:tcW w:w="318" w:type="pct"/>
          </w:tcPr>
          <w:p w14:paraId="4A34CFED" w14:textId="77777777" w:rsidR="003A1312" w:rsidRPr="00DF4E69"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719841F" w14:textId="77777777" w:rsidR="003A1312" w:rsidRPr="00DF4E69" w:rsidRDefault="003A1312" w:rsidP="00E41D76">
            <w:pPr>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 xml:space="preserve">Graficul de execuţie al proiectului </w:t>
            </w:r>
          </w:p>
        </w:tc>
        <w:tc>
          <w:tcPr>
            <w:tcW w:w="498" w:type="pct"/>
          </w:tcPr>
          <w:p w14:paraId="58EE8EF9" w14:textId="77777777" w:rsidR="003A1312" w:rsidRPr="00DF4E69" w:rsidRDefault="003A1312" w:rsidP="00E41D76">
            <w:pPr>
              <w:spacing w:after="0" w:line="240" w:lineRule="auto"/>
              <w:jc w:val="both"/>
              <w:rPr>
                <w:rFonts w:ascii="Times New Roman" w:eastAsia="Calibri" w:hAnsi="Times New Roman" w:cs="Times New Roman"/>
                <w:sz w:val="24"/>
                <w:szCs w:val="24"/>
                <w:lang w:val="ro-RO"/>
              </w:rPr>
            </w:pPr>
          </w:p>
        </w:tc>
      </w:tr>
      <w:tr w:rsidR="003A1312" w:rsidRPr="00DF4E69" w14:paraId="58E8D545" w14:textId="77777777" w:rsidTr="00E41D76">
        <w:trPr>
          <w:jc w:val="center"/>
        </w:trPr>
        <w:tc>
          <w:tcPr>
            <w:tcW w:w="318" w:type="pct"/>
          </w:tcPr>
          <w:p w14:paraId="54BEFD9D" w14:textId="77777777" w:rsidR="003A1312" w:rsidRPr="00DF4E69"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3E14568A" w14:textId="77777777" w:rsidR="003A1312" w:rsidRPr="00DF4E69" w:rsidRDefault="003A1312" w:rsidP="00E41D76">
            <w:pPr>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 xml:space="preserve">Graficul de plăţi al proiectului </w:t>
            </w:r>
          </w:p>
        </w:tc>
        <w:tc>
          <w:tcPr>
            <w:tcW w:w="498" w:type="pct"/>
          </w:tcPr>
          <w:p w14:paraId="2D48B231" w14:textId="77777777" w:rsidR="003A1312" w:rsidRPr="00DF4E69" w:rsidRDefault="003A1312" w:rsidP="00E41D76">
            <w:pPr>
              <w:spacing w:after="0" w:line="240" w:lineRule="auto"/>
              <w:jc w:val="both"/>
              <w:rPr>
                <w:rFonts w:ascii="Times New Roman" w:eastAsia="Calibri" w:hAnsi="Times New Roman" w:cs="Times New Roman"/>
                <w:sz w:val="24"/>
                <w:szCs w:val="24"/>
                <w:lang w:val="ro-RO"/>
              </w:rPr>
            </w:pPr>
          </w:p>
        </w:tc>
      </w:tr>
      <w:tr w:rsidR="003A1312" w:rsidRPr="00DF4E69" w14:paraId="72FAF9D2" w14:textId="77777777" w:rsidTr="00E41D76">
        <w:trPr>
          <w:jc w:val="center"/>
        </w:trPr>
        <w:tc>
          <w:tcPr>
            <w:tcW w:w="318" w:type="pct"/>
          </w:tcPr>
          <w:p w14:paraId="11BF84CA" w14:textId="77777777" w:rsidR="003A1312" w:rsidRPr="00DF4E69"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B55EE21" w14:textId="77777777" w:rsidR="003A1312" w:rsidRPr="00DF4E69" w:rsidRDefault="003A1312" w:rsidP="00E41D76">
            <w:pPr>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Graficul de rambursare</w:t>
            </w:r>
            <w:r w:rsidRPr="00DF4E69">
              <w:rPr>
                <w:rFonts w:ascii="Times New Roman" w:eastAsia="Calibri" w:hAnsi="Times New Roman" w:cs="Times New Roman"/>
                <w:b/>
                <w:bCs/>
                <w:sz w:val="24"/>
                <w:szCs w:val="24"/>
                <w:lang w:val="ro-RO"/>
              </w:rPr>
              <w:t xml:space="preserve"> </w:t>
            </w:r>
            <w:r w:rsidRPr="00DF4E69">
              <w:rPr>
                <w:rFonts w:ascii="Times New Roman" w:eastAsia="Calibri" w:hAnsi="Times New Roman" w:cs="Times New Roman"/>
                <w:bCs/>
                <w:sz w:val="24"/>
                <w:szCs w:val="24"/>
                <w:lang w:val="ro-RO"/>
              </w:rPr>
              <w:t>(revizuit de comun acord între părţi - solicitant şi AM POIM)</w:t>
            </w:r>
            <w:r w:rsidRPr="00DF4E69">
              <w:rPr>
                <w:rFonts w:ascii="Times New Roman" w:eastAsia="Calibri" w:hAnsi="Times New Roman" w:cs="Times New Roman"/>
                <w:sz w:val="24"/>
                <w:szCs w:val="24"/>
                <w:lang w:val="ro-RO"/>
              </w:rPr>
              <w:t xml:space="preserve"> în vederea includerii acestuia în textul contractului de finanţare</w:t>
            </w:r>
          </w:p>
        </w:tc>
        <w:tc>
          <w:tcPr>
            <w:tcW w:w="498" w:type="pct"/>
          </w:tcPr>
          <w:p w14:paraId="2A9D6366" w14:textId="77777777" w:rsidR="003A1312" w:rsidRPr="00DF4E69" w:rsidRDefault="003A1312" w:rsidP="00E41D76">
            <w:pPr>
              <w:spacing w:after="0" w:line="240" w:lineRule="auto"/>
              <w:jc w:val="both"/>
              <w:rPr>
                <w:rFonts w:ascii="Times New Roman" w:eastAsia="Calibri" w:hAnsi="Times New Roman" w:cs="Times New Roman"/>
                <w:sz w:val="24"/>
                <w:szCs w:val="24"/>
                <w:lang w:val="ro-RO"/>
              </w:rPr>
            </w:pPr>
          </w:p>
        </w:tc>
      </w:tr>
      <w:tr w:rsidR="00631D9E" w:rsidRPr="00DF4E69" w14:paraId="00DD69EE" w14:textId="77777777" w:rsidTr="00E41D76">
        <w:trPr>
          <w:jc w:val="center"/>
        </w:trPr>
        <w:tc>
          <w:tcPr>
            <w:tcW w:w="318" w:type="pct"/>
          </w:tcPr>
          <w:p w14:paraId="15AEA7C0" w14:textId="77777777" w:rsidR="00631D9E" w:rsidRPr="00DF4E69" w:rsidRDefault="00631D9E"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8663E99" w14:textId="154F601F" w:rsidR="00631D9E" w:rsidRPr="00DF4E69" w:rsidRDefault="00631D9E" w:rsidP="00E41D76">
            <w:pPr>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Decizia privind înfiinţarea echipei de implementare a proiectului</w:t>
            </w:r>
          </w:p>
        </w:tc>
        <w:tc>
          <w:tcPr>
            <w:tcW w:w="498" w:type="pct"/>
          </w:tcPr>
          <w:p w14:paraId="357C6938" w14:textId="77777777" w:rsidR="00631D9E" w:rsidRPr="00DF4E69" w:rsidRDefault="00631D9E" w:rsidP="00E41D76">
            <w:pPr>
              <w:spacing w:after="0" w:line="240" w:lineRule="auto"/>
              <w:jc w:val="both"/>
              <w:rPr>
                <w:rFonts w:ascii="Times New Roman" w:eastAsia="Calibri" w:hAnsi="Times New Roman" w:cs="Times New Roman"/>
                <w:sz w:val="24"/>
                <w:szCs w:val="24"/>
                <w:lang w:val="ro-RO"/>
              </w:rPr>
            </w:pPr>
          </w:p>
        </w:tc>
      </w:tr>
      <w:tr w:rsidR="00916526" w:rsidRPr="00DF4E69" w14:paraId="32E5CA0F" w14:textId="77777777" w:rsidTr="00E41D76">
        <w:trPr>
          <w:jc w:val="center"/>
        </w:trPr>
        <w:tc>
          <w:tcPr>
            <w:tcW w:w="318" w:type="pct"/>
          </w:tcPr>
          <w:p w14:paraId="463831FC" w14:textId="77777777" w:rsidR="00916526" w:rsidRPr="00DF4E69" w:rsidRDefault="00916526"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4E25B19" w14:textId="7605552E" w:rsidR="00916526" w:rsidRPr="00DF4E69" w:rsidRDefault="00916526" w:rsidP="00916526">
            <w:pPr>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Documentul AM POIM de verificare a declarației solicitantului că nu se încadrează în categoria întreprinderilor în dificultate (verificarea se realizează doar pentru solicitanții care îndeplinesc punctajul minim pentru a primi finanțare – 80 puncte, prin aplicarea metodologiei prin care se stabilește dacă o întreprindere este  aflată în dificultate în sensul prevederilor art. 2 punctul 18 din Regulamentul nr. 651/2014 al CE, publica</w:t>
            </w:r>
            <w:r w:rsidR="002F2133" w:rsidRPr="00DF4E69">
              <w:rPr>
                <w:rFonts w:ascii="Times New Roman" w:eastAsia="Calibri" w:hAnsi="Times New Roman" w:cs="Times New Roman"/>
                <w:sz w:val="24"/>
                <w:szCs w:val="24"/>
                <w:lang w:val="ro-RO"/>
              </w:rPr>
              <w:t>t</w:t>
            </w:r>
            <w:r w:rsidRPr="00DF4E69">
              <w:rPr>
                <w:rFonts w:ascii="Times New Roman" w:eastAsia="Calibri" w:hAnsi="Times New Roman" w:cs="Times New Roman"/>
                <w:sz w:val="24"/>
                <w:szCs w:val="24"/>
                <w:lang w:val="ro-RO"/>
              </w:rPr>
              <w:t>ă pe pagina de internet a Ministerului Fondurilor Europene).</w:t>
            </w:r>
          </w:p>
        </w:tc>
        <w:tc>
          <w:tcPr>
            <w:tcW w:w="498" w:type="pct"/>
          </w:tcPr>
          <w:p w14:paraId="2ACDC405" w14:textId="77777777" w:rsidR="00916526" w:rsidRPr="00DF4E69" w:rsidRDefault="00916526" w:rsidP="00E41D76">
            <w:pPr>
              <w:spacing w:after="0" w:line="240" w:lineRule="auto"/>
              <w:jc w:val="both"/>
              <w:rPr>
                <w:rFonts w:ascii="Times New Roman" w:eastAsia="Calibri" w:hAnsi="Times New Roman" w:cs="Times New Roman"/>
                <w:sz w:val="24"/>
                <w:szCs w:val="24"/>
                <w:lang w:val="ro-RO"/>
              </w:rPr>
            </w:pPr>
          </w:p>
        </w:tc>
      </w:tr>
      <w:tr w:rsidR="003A1312" w:rsidRPr="00DF4E69" w14:paraId="7C16F6BE" w14:textId="77777777" w:rsidTr="00E41D76">
        <w:trPr>
          <w:jc w:val="center"/>
        </w:trPr>
        <w:tc>
          <w:tcPr>
            <w:tcW w:w="318" w:type="pct"/>
          </w:tcPr>
          <w:p w14:paraId="71239E32" w14:textId="77777777" w:rsidR="003A1312" w:rsidRPr="00DF4E69"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E78E02B" w14:textId="77777777" w:rsidR="003A1312" w:rsidRPr="00DF4E69" w:rsidRDefault="003A1312" w:rsidP="00E41D76">
            <w:pPr>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Alte documente solicitate, dacă se consideră că sunt esenţiale pentru încheierea şi derularea în bune condiţii a contractului.</w:t>
            </w:r>
          </w:p>
        </w:tc>
        <w:tc>
          <w:tcPr>
            <w:tcW w:w="498" w:type="pct"/>
          </w:tcPr>
          <w:p w14:paraId="7E3CC322" w14:textId="77777777" w:rsidR="003A1312" w:rsidRPr="00DF4E69" w:rsidRDefault="003A1312" w:rsidP="00E41D76">
            <w:pPr>
              <w:spacing w:after="0" w:line="240" w:lineRule="auto"/>
              <w:jc w:val="both"/>
              <w:rPr>
                <w:rFonts w:ascii="Times New Roman" w:eastAsia="Calibri" w:hAnsi="Times New Roman" w:cs="Times New Roman"/>
                <w:sz w:val="24"/>
                <w:szCs w:val="24"/>
                <w:lang w:val="ro-RO"/>
              </w:rPr>
            </w:pPr>
          </w:p>
        </w:tc>
      </w:tr>
      <w:tr w:rsidR="00A57489" w:rsidRPr="00DF4E69" w14:paraId="4AFD9495" w14:textId="77777777" w:rsidTr="00E41D76">
        <w:trPr>
          <w:jc w:val="center"/>
        </w:trPr>
        <w:tc>
          <w:tcPr>
            <w:tcW w:w="318" w:type="pct"/>
          </w:tcPr>
          <w:p w14:paraId="5C89EB0B" w14:textId="77777777" w:rsidR="00A57489" w:rsidRPr="00DF4E69" w:rsidRDefault="00A57489"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320AFBD5" w14:textId="4C22E542" w:rsidR="00A57489" w:rsidRPr="00DF4E69" w:rsidRDefault="00A57489" w:rsidP="00E41D76">
            <w:pPr>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Toate anexele la Contractul de Finanțare</w:t>
            </w:r>
          </w:p>
        </w:tc>
        <w:tc>
          <w:tcPr>
            <w:tcW w:w="498" w:type="pct"/>
          </w:tcPr>
          <w:p w14:paraId="6A6BF75D" w14:textId="77777777" w:rsidR="00A57489" w:rsidRPr="00DF4E69" w:rsidRDefault="00A57489" w:rsidP="00E41D76">
            <w:pPr>
              <w:spacing w:after="0" w:line="240" w:lineRule="auto"/>
              <w:jc w:val="both"/>
              <w:rPr>
                <w:rFonts w:ascii="Times New Roman" w:eastAsia="Calibri" w:hAnsi="Times New Roman" w:cs="Times New Roman"/>
                <w:sz w:val="24"/>
                <w:szCs w:val="24"/>
                <w:lang w:val="ro-RO"/>
              </w:rPr>
            </w:pPr>
          </w:p>
        </w:tc>
      </w:tr>
      <w:tr w:rsidR="002F2133" w:rsidRPr="00E70558" w14:paraId="4D90A8A2" w14:textId="77777777" w:rsidTr="00E41D76">
        <w:trPr>
          <w:jc w:val="center"/>
        </w:trPr>
        <w:tc>
          <w:tcPr>
            <w:tcW w:w="318" w:type="pct"/>
          </w:tcPr>
          <w:p w14:paraId="2EF9D558" w14:textId="77777777" w:rsidR="002F2133" w:rsidRPr="00DF4E69" w:rsidRDefault="002F2133"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417A6689" w14:textId="14B4C564" w:rsidR="002F2133" w:rsidRPr="00C870F0" w:rsidRDefault="002F2133" w:rsidP="00E41D76">
            <w:pPr>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Actul de împuternicire în original pentru semnare contract (este obligatoriu doar în cazul împuternicirii);</w:t>
            </w:r>
          </w:p>
        </w:tc>
        <w:tc>
          <w:tcPr>
            <w:tcW w:w="498" w:type="pct"/>
          </w:tcPr>
          <w:p w14:paraId="0FBC803F" w14:textId="77777777" w:rsidR="002F2133" w:rsidRPr="00C870F0" w:rsidRDefault="002F2133" w:rsidP="00E41D76">
            <w:pPr>
              <w:spacing w:after="0" w:line="240" w:lineRule="auto"/>
              <w:jc w:val="both"/>
              <w:rPr>
                <w:rFonts w:ascii="Times New Roman" w:eastAsia="Calibri" w:hAnsi="Times New Roman" w:cs="Times New Roman"/>
                <w:sz w:val="24"/>
                <w:szCs w:val="24"/>
                <w:lang w:val="ro-RO"/>
              </w:rPr>
            </w:pPr>
          </w:p>
        </w:tc>
      </w:tr>
    </w:tbl>
    <w:p w14:paraId="1804DFEC" w14:textId="77777777" w:rsidR="003A1312" w:rsidRPr="00C870F0" w:rsidRDefault="003A1312" w:rsidP="003A1312">
      <w:pPr>
        <w:autoSpaceDE w:val="0"/>
        <w:jc w:val="both"/>
        <w:rPr>
          <w:rFonts w:ascii="Times New Roman" w:eastAsia="Calibri" w:hAnsi="Times New Roman" w:cs="Times New Roman"/>
          <w:sz w:val="24"/>
          <w:szCs w:val="24"/>
          <w:lang w:val="ro-RO"/>
        </w:rPr>
      </w:pPr>
    </w:p>
    <w:p w14:paraId="34AC198A" w14:textId="77777777" w:rsidR="00AF76FE" w:rsidRPr="00C870F0" w:rsidRDefault="00AF76FE" w:rsidP="00646D7E">
      <w:pPr>
        <w:jc w:val="both"/>
        <w:rPr>
          <w:rFonts w:ascii="Times New Roman" w:hAnsi="Times New Roman" w:cs="Times New Roman"/>
          <w:b/>
          <w:sz w:val="24"/>
          <w:szCs w:val="24"/>
          <w:lang w:val="ro-RO"/>
        </w:rPr>
      </w:pPr>
    </w:p>
    <w:sectPr w:rsidR="00AF76FE" w:rsidRPr="00C870F0" w:rsidSect="00D609F0">
      <w:headerReference w:type="even" r:id="rId8"/>
      <w:headerReference w:type="default" r:id="rId9"/>
      <w:footerReference w:type="even" r:id="rId10"/>
      <w:footerReference w:type="default" r:id="rId11"/>
      <w:headerReference w:type="first" r:id="rId12"/>
      <w:footerReference w:type="first" r:id="rId13"/>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1E3D62" w14:textId="77777777" w:rsidR="00A15016" w:rsidRDefault="00A15016" w:rsidP="00581662">
      <w:pPr>
        <w:spacing w:after="0" w:line="240" w:lineRule="auto"/>
      </w:pPr>
      <w:r>
        <w:separator/>
      </w:r>
    </w:p>
  </w:endnote>
  <w:endnote w:type="continuationSeparator" w:id="0">
    <w:p w14:paraId="3A1CFCB8" w14:textId="77777777" w:rsidR="00A15016" w:rsidRDefault="00A15016"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94733" w14:textId="77777777" w:rsidR="003B4E1A" w:rsidRDefault="003B4E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249A4" w14:textId="77777777" w:rsidR="003B4E1A" w:rsidRDefault="003B4E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4FF95" w14:textId="77777777" w:rsidR="003B4E1A" w:rsidRDefault="003B4E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D5A5CC" w14:textId="77777777" w:rsidR="00A15016" w:rsidRDefault="00A15016" w:rsidP="00581662">
      <w:pPr>
        <w:spacing w:after="0" w:line="240" w:lineRule="auto"/>
      </w:pPr>
      <w:r>
        <w:separator/>
      </w:r>
    </w:p>
  </w:footnote>
  <w:footnote w:type="continuationSeparator" w:id="0">
    <w:p w14:paraId="3D7A9537" w14:textId="77777777" w:rsidR="00A15016" w:rsidRDefault="00A15016" w:rsidP="005816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B8972" w14:textId="77777777" w:rsidR="003B4E1A" w:rsidRDefault="003B4E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F15AC" w14:textId="49CF618D" w:rsidR="00D609F0" w:rsidRPr="00132B47" w:rsidRDefault="00D609F0" w:rsidP="00132B47">
    <w:pPr>
      <w:pStyle w:val="Header"/>
      <w:spacing w:after="240"/>
      <w:rPr>
        <w:rFonts w:ascii="Times New Roman" w:hAnsi="Times New Roman" w:cs="Times New Roman"/>
        <w:sz w:val="16"/>
        <w:szCs w:val="16"/>
        <w:lang w:val="ro-RO"/>
      </w:rPr>
    </w:pPr>
    <w:r w:rsidRPr="006771B3">
      <w:rPr>
        <w:rFonts w:ascii="Times New Roman" w:hAnsi="Times New Roman" w:cs="Times New Roman"/>
        <w:sz w:val="16"/>
        <w:szCs w:val="16"/>
        <w:lang w:val="ro-RO"/>
      </w:rPr>
      <w:t xml:space="preserve">POIM 2014-2020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00132B47">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Ghidul Solicitantului_</w:t>
    </w:r>
    <w:r w:rsidR="003B4E1A">
      <w:rPr>
        <w:rFonts w:ascii="Times New Roman" w:hAnsi="Times New Roman" w:cs="Times New Roman"/>
        <w:sz w:val="16"/>
        <w:szCs w:val="16"/>
        <w:lang w:val="ro-RO"/>
      </w:rPr>
      <w:t xml:space="preserve">OS </w:t>
    </w:r>
    <w:r w:rsidR="00BD0546">
      <w:rPr>
        <w:rFonts w:ascii="Times New Roman" w:hAnsi="Times New Roman" w:cs="Times New Roman"/>
        <w:sz w:val="16"/>
        <w:szCs w:val="16"/>
        <w:lang w:val="ro-RO"/>
      </w:rPr>
      <w:t>6</w:t>
    </w:r>
    <w:r w:rsidR="00C65A4D">
      <w:rPr>
        <w:rFonts w:ascii="Times New Roman" w:hAnsi="Times New Roman" w:cs="Times New Roman"/>
        <w:sz w:val="16"/>
        <w:szCs w:val="16"/>
        <w:lang w:val="ro-RO"/>
      </w:rPr>
      <w:t>.4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5198" w14:textId="77777777" w:rsidR="003B4E1A" w:rsidRDefault="003B4E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11785A69"/>
    <w:multiLevelType w:val="multilevel"/>
    <w:tmpl w:val="56B6F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16772D"/>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2351008E"/>
    <w:multiLevelType w:val="hybridMultilevel"/>
    <w:tmpl w:val="3BCEA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8615E13"/>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15:restartNumberingAfterBreak="0">
    <w:nsid w:val="28C53626"/>
    <w:multiLevelType w:val="hybridMultilevel"/>
    <w:tmpl w:val="184A53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2492B72"/>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51921BEC"/>
    <w:multiLevelType w:val="hybridMultilevel"/>
    <w:tmpl w:val="3048B1F8"/>
    <w:lvl w:ilvl="0" w:tplc="E7486E66">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1" w15:restartNumberingAfterBreak="0">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CA37A6D"/>
    <w:multiLevelType w:val="hybridMultilevel"/>
    <w:tmpl w:val="AB86BA1C"/>
    <w:lvl w:ilvl="0" w:tplc="4620A72A">
      <w:start w:val="1"/>
      <w:numFmt w:val="decimal"/>
      <w:lvlText w:val="%1."/>
      <w:lvlJc w:val="left"/>
      <w:pPr>
        <w:ind w:left="54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8"/>
  </w:num>
  <w:num w:numId="3">
    <w:abstractNumId w:val="2"/>
  </w:num>
  <w:num w:numId="4">
    <w:abstractNumId w:val="4"/>
  </w:num>
  <w:num w:numId="5">
    <w:abstractNumId w:val="0"/>
  </w:num>
  <w:num w:numId="6">
    <w:abstractNumId w:val="11"/>
  </w:num>
  <w:num w:numId="7">
    <w:abstractNumId w:val="13"/>
  </w:num>
  <w:num w:numId="8">
    <w:abstractNumId w:val="1"/>
  </w:num>
  <w:num w:numId="9">
    <w:abstractNumId w:val="12"/>
  </w:num>
  <w:num w:numId="10">
    <w:abstractNumId w:val="7"/>
  </w:num>
  <w:num w:numId="11">
    <w:abstractNumId w:val="10"/>
  </w:num>
  <w:num w:numId="12">
    <w:abstractNumId w:val="6"/>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662"/>
    <w:rsid w:val="0000151F"/>
    <w:rsid w:val="000161B3"/>
    <w:rsid w:val="000211DF"/>
    <w:rsid w:val="00021353"/>
    <w:rsid w:val="00021876"/>
    <w:rsid w:val="00032132"/>
    <w:rsid w:val="000353C3"/>
    <w:rsid w:val="0005443E"/>
    <w:rsid w:val="000642A2"/>
    <w:rsid w:val="000660EE"/>
    <w:rsid w:val="00067223"/>
    <w:rsid w:val="000758C9"/>
    <w:rsid w:val="00085B89"/>
    <w:rsid w:val="000A2829"/>
    <w:rsid w:val="000B6174"/>
    <w:rsid w:val="000D45DA"/>
    <w:rsid w:val="000E3842"/>
    <w:rsid w:val="000F3365"/>
    <w:rsid w:val="00117C66"/>
    <w:rsid w:val="00120138"/>
    <w:rsid w:val="001316B6"/>
    <w:rsid w:val="00132B47"/>
    <w:rsid w:val="00153AAF"/>
    <w:rsid w:val="0016142C"/>
    <w:rsid w:val="00162B1D"/>
    <w:rsid w:val="001657E8"/>
    <w:rsid w:val="00184617"/>
    <w:rsid w:val="00184B47"/>
    <w:rsid w:val="0018553D"/>
    <w:rsid w:val="00190750"/>
    <w:rsid w:val="0019385B"/>
    <w:rsid w:val="00197400"/>
    <w:rsid w:val="001B3724"/>
    <w:rsid w:val="001C615F"/>
    <w:rsid w:val="001D5073"/>
    <w:rsid w:val="001D78C8"/>
    <w:rsid w:val="001E6055"/>
    <w:rsid w:val="00201163"/>
    <w:rsid w:val="0021036F"/>
    <w:rsid w:val="0021496D"/>
    <w:rsid w:val="00222623"/>
    <w:rsid w:val="0024714C"/>
    <w:rsid w:val="0026508E"/>
    <w:rsid w:val="002757E6"/>
    <w:rsid w:val="00276D24"/>
    <w:rsid w:val="002835EB"/>
    <w:rsid w:val="0029437E"/>
    <w:rsid w:val="002979EC"/>
    <w:rsid w:val="002A1757"/>
    <w:rsid w:val="002A4301"/>
    <w:rsid w:val="002D1CF4"/>
    <w:rsid w:val="002D6136"/>
    <w:rsid w:val="002F2133"/>
    <w:rsid w:val="002F2919"/>
    <w:rsid w:val="00301AF9"/>
    <w:rsid w:val="00317F30"/>
    <w:rsid w:val="00320F8F"/>
    <w:rsid w:val="003229DC"/>
    <w:rsid w:val="00323CED"/>
    <w:rsid w:val="00324625"/>
    <w:rsid w:val="00346125"/>
    <w:rsid w:val="00352B6E"/>
    <w:rsid w:val="00360A4E"/>
    <w:rsid w:val="00361FDB"/>
    <w:rsid w:val="00374044"/>
    <w:rsid w:val="003742C4"/>
    <w:rsid w:val="003908A9"/>
    <w:rsid w:val="003A04EC"/>
    <w:rsid w:val="003A0F11"/>
    <w:rsid w:val="003A1312"/>
    <w:rsid w:val="003A48B2"/>
    <w:rsid w:val="003B15E8"/>
    <w:rsid w:val="003B275C"/>
    <w:rsid w:val="003B276D"/>
    <w:rsid w:val="003B289B"/>
    <w:rsid w:val="003B4E1A"/>
    <w:rsid w:val="003D0303"/>
    <w:rsid w:val="003D5FCE"/>
    <w:rsid w:val="003D7A26"/>
    <w:rsid w:val="00402DB4"/>
    <w:rsid w:val="0040500F"/>
    <w:rsid w:val="00423446"/>
    <w:rsid w:val="00433F2A"/>
    <w:rsid w:val="0043708F"/>
    <w:rsid w:val="00440E54"/>
    <w:rsid w:val="004410A9"/>
    <w:rsid w:val="00442CB5"/>
    <w:rsid w:val="0044357A"/>
    <w:rsid w:val="00471059"/>
    <w:rsid w:val="00472AC8"/>
    <w:rsid w:val="00473144"/>
    <w:rsid w:val="004754AE"/>
    <w:rsid w:val="004772EB"/>
    <w:rsid w:val="00487B4C"/>
    <w:rsid w:val="00491639"/>
    <w:rsid w:val="00492D7B"/>
    <w:rsid w:val="0049376B"/>
    <w:rsid w:val="004A6861"/>
    <w:rsid w:val="004B4683"/>
    <w:rsid w:val="004D3127"/>
    <w:rsid w:val="004D505D"/>
    <w:rsid w:val="004D5817"/>
    <w:rsid w:val="00510FCC"/>
    <w:rsid w:val="00542C66"/>
    <w:rsid w:val="00542FE6"/>
    <w:rsid w:val="00556194"/>
    <w:rsid w:val="00565461"/>
    <w:rsid w:val="005655F6"/>
    <w:rsid w:val="0056626D"/>
    <w:rsid w:val="005765BB"/>
    <w:rsid w:val="00581662"/>
    <w:rsid w:val="00582384"/>
    <w:rsid w:val="00595184"/>
    <w:rsid w:val="005A1F3A"/>
    <w:rsid w:val="005A47C6"/>
    <w:rsid w:val="005A58BF"/>
    <w:rsid w:val="005A748B"/>
    <w:rsid w:val="005C0EC0"/>
    <w:rsid w:val="005D5335"/>
    <w:rsid w:val="005D5D39"/>
    <w:rsid w:val="005D7395"/>
    <w:rsid w:val="005E39B2"/>
    <w:rsid w:val="005E441D"/>
    <w:rsid w:val="005E7C3C"/>
    <w:rsid w:val="005F1CF4"/>
    <w:rsid w:val="005F6524"/>
    <w:rsid w:val="00620008"/>
    <w:rsid w:val="0063108C"/>
    <w:rsid w:val="00631D9E"/>
    <w:rsid w:val="006326C9"/>
    <w:rsid w:val="00644E24"/>
    <w:rsid w:val="00646D7E"/>
    <w:rsid w:val="00651BBF"/>
    <w:rsid w:val="006533CE"/>
    <w:rsid w:val="006741AF"/>
    <w:rsid w:val="00676A45"/>
    <w:rsid w:val="00685CA0"/>
    <w:rsid w:val="006971F8"/>
    <w:rsid w:val="006A568E"/>
    <w:rsid w:val="006A7C4C"/>
    <w:rsid w:val="006D2C2D"/>
    <w:rsid w:val="006F28AF"/>
    <w:rsid w:val="006F3277"/>
    <w:rsid w:val="006F5092"/>
    <w:rsid w:val="007112C9"/>
    <w:rsid w:val="007130A8"/>
    <w:rsid w:val="00723DFE"/>
    <w:rsid w:val="00735D0E"/>
    <w:rsid w:val="00752471"/>
    <w:rsid w:val="00766D1B"/>
    <w:rsid w:val="007700EA"/>
    <w:rsid w:val="0077624A"/>
    <w:rsid w:val="00783B5A"/>
    <w:rsid w:val="007A0269"/>
    <w:rsid w:val="007A0F37"/>
    <w:rsid w:val="007A6F4D"/>
    <w:rsid w:val="007C1781"/>
    <w:rsid w:val="007C3EA0"/>
    <w:rsid w:val="007D74DF"/>
    <w:rsid w:val="007E1239"/>
    <w:rsid w:val="007E2AAF"/>
    <w:rsid w:val="007E75B7"/>
    <w:rsid w:val="007F4033"/>
    <w:rsid w:val="008036E4"/>
    <w:rsid w:val="00804857"/>
    <w:rsid w:val="008118DD"/>
    <w:rsid w:val="00837C2D"/>
    <w:rsid w:val="008406B2"/>
    <w:rsid w:val="008421B4"/>
    <w:rsid w:val="0084366F"/>
    <w:rsid w:val="008440F1"/>
    <w:rsid w:val="00852118"/>
    <w:rsid w:val="00854446"/>
    <w:rsid w:val="008641CF"/>
    <w:rsid w:val="00881368"/>
    <w:rsid w:val="00884CE2"/>
    <w:rsid w:val="008B74E2"/>
    <w:rsid w:val="008C45CD"/>
    <w:rsid w:val="008C71A1"/>
    <w:rsid w:val="008D7644"/>
    <w:rsid w:val="008D7908"/>
    <w:rsid w:val="008E52E2"/>
    <w:rsid w:val="008F1C29"/>
    <w:rsid w:val="009068B2"/>
    <w:rsid w:val="00916526"/>
    <w:rsid w:val="00920596"/>
    <w:rsid w:val="00923E63"/>
    <w:rsid w:val="009543C9"/>
    <w:rsid w:val="009572E3"/>
    <w:rsid w:val="00973956"/>
    <w:rsid w:val="00996788"/>
    <w:rsid w:val="009B267F"/>
    <w:rsid w:val="009C5933"/>
    <w:rsid w:val="009D6C75"/>
    <w:rsid w:val="009E0EA3"/>
    <w:rsid w:val="009F1D47"/>
    <w:rsid w:val="009F5076"/>
    <w:rsid w:val="00A02ED9"/>
    <w:rsid w:val="00A15016"/>
    <w:rsid w:val="00A32DF5"/>
    <w:rsid w:val="00A36813"/>
    <w:rsid w:val="00A437E5"/>
    <w:rsid w:val="00A57489"/>
    <w:rsid w:val="00A67F84"/>
    <w:rsid w:val="00A711D7"/>
    <w:rsid w:val="00A83DAE"/>
    <w:rsid w:val="00A86BB7"/>
    <w:rsid w:val="00A90D8F"/>
    <w:rsid w:val="00A923E6"/>
    <w:rsid w:val="00A9622C"/>
    <w:rsid w:val="00AA5C49"/>
    <w:rsid w:val="00AA633F"/>
    <w:rsid w:val="00AB6D5D"/>
    <w:rsid w:val="00AB7789"/>
    <w:rsid w:val="00AC19D5"/>
    <w:rsid w:val="00AE0FCF"/>
    <w:rsid w:val="00AF1509"/>
    <w:rsid w:val="00AF4B75"/>
    <w:rsid w:val="00AF76FE"/>
    <w:rsid w:val="00B10D6E"/>
    <w:rsid w:val="00B21A21"/>
    <w:rsid w:val="00B23543"/>
    <w:rsid w:val="00B23D67"/>
    <w:rsid w:val="00B335EE"/>
    <w:rsid w:val="00B371C6"/>
    <w:rsid w:val="00B42CD8"/>
    <w:rsid w:val="00B52931"/>
    <w:rsid w:val="00B56654"/>
    <w:rsid w:val="00B61728"/>
    <w:rsid w:val="00B67769"/>
    <w:rsid w:val="00B81ECF"/>
    <w:rsid w:val="00B8324D"/>
    <w:rsid w:val="00BA2352"/>
    <w:rsid w:val="00BB64E7"/>
    <w:rsid w:val="00BD0546"/>
    <w:rsid w:val="00BD444D"/>
    <w:rsid w:val="00BF7078"/>
    <w:rsid w:val="00BF71A8"/>
    <w:rsid w:val="00BF7A65"/>
    <w:rsid w:val="00C03D18"/>
    <w:rsid w:val="00C0776F"/>
    <w:rsid w:val="00C1128E"/>
    <w:rsid w:val="00C37D03"/>
    <w:rsid w:val="00C40AB3"/>
    <w:rsid w:val="00C417DC"/>
    <w:rsid w:val="00C64B30"/>
    <w:rsid w:val="00C65A4D"/>
    <w:rsid w:val="00C65E43"/>
    <w:rsid w:val="00C6777F"/>
    <w:rsid w:val="00C74FD5"/>
    <w:rsid w:val="00C763D1"/>
    <w:rsid w:val="00C765B8"/>
    <w:rsid w:val="00C82963"/>
    <w:rsid w:val="00C870F0"/>
    <w:rsid w:val="00C87B71"/>
    <w:rsid w:val="00C9717F"/>
    <w:rsid w:val="00CA61D7"/>
    <w:rsid w:val="00CC140B"/>
    <w:rsid w:val="00CD6526"/>
    <w:rsid w:val="00CF333F"/>
    <w:rsid w:val="00D00093"/>
    <w:rsid w:val="00D0648F"/>
    <w:rsid w:val="00D26363"/>
    <w:rsid w:val="00D35599"/>
    <w:rsid w:val="00D44901"/>
    <w:rsid w:val="00D46EE8"/>
    <w:rsid w:val="00D54F31"/>
    <w:rsid w:val="00D572F7"/>
    <w:rsid w:val="00D573A7"/>
    <w:rsid w:val="00D609F0"/>
    <w:rsid w:val="00D774DB"/>
    <w:rsid w:val="00D8076E"/>
    <w:rsid w:val="00D809F5"/>
    <w:rsid w:val="00D82B51"/>
    <w:rsid w:val="00D87D50"/>
    <w:rsid w:val="00DA5084"/>
    <w:rsid w:val="00DB1135"/>
    <w:rsid w:val="00DB6AE3"/>
    <w:rsid w:val="00DC04C0"/>
    <w:rsid w:val="00DC4E5C"/>
    <w:rsid w:val="00DD2073"/>
    <w:rsid w:val="00DD5206"/>
    <w:rsid w:val="00DE5F81"/>
    <w:rsid w:val="00DF2292"/>
    <w:rsid w:val="00DF4E69"/>
    <w:rsid w:val="00E035E3"/>
    <w:rsid w:val="00E05A0A"/>
    <w:rsid w:val="00E05B69"/>
    <w:rsid w:val="00E148A3"/>
    <w:rsid w:val="00E14D78"/>
    <w:rsid w:val="00E15E58"/>
    <w:rsid w:val="00E17BEF"/>
    <w:rsid w:val="00E31BC4"/>
    <w:rsid w:val="00E32B88"/>
    <w:rsid w:val="00E33A93"/>
    <w:rsid w:val="00E35C13"/>
    <w:rsid w:val="00E42CC6"/>
    <w:rsid w:val="00E43EFA"/>
    <w:rsid w:val="00E4478E"/>
    <w:rsid w:val="00E4797B"/>
    <w:rsid w:val="00E53166"/>
    <w:rsid w:val="00E56AA6"/>
    <w:rsid w:val="00E61078"/>
    <w:rsid w:val="00E6494F"/>
    <w:rsid w:val="00E65D45"/>
    <w:rsid w:val="00E70558"/>
    <w:rsid w:val="00E73E5E"/>
    <w:rsid w:val="00E74001"/>
    <w:rsid w:val="00E80584"/>
    <w:rsid w:val="00E84064"/>
    <w:rsid w:val="00E845E5"/>
    <w:rsid w:val="00E851A7"/>
    <w:rsid w:val="00E93C48"/>
    <w:rsid w:val="00EA4553"/>
    <w:rsid w:val="00EC3F78"/>
    <w:rsid w:val="00ED30A4"/>
    <w:rsid w:val="00ED4979"/>
    <w:rsid w:val="00EE6D19"/>
    <w:rsid w:val="00F00C50"/>
    <w:rsid w:val="00F16A67"/>
    <w:rsid w:val="00F403F1"/>
    <w:rsid w:val="00F44315"/>
    <w:rsid w:val="00F5017B"/>
    <w:rsid w:val="00F50682"/>
    <w:rsid w:val="00F5523B"/>
    <w:rsid w:val="00F55730"/>
    <w:rsid w:val="00F646C5"/>
    <w:rsid w:val="00F65614"/>
    <w:rsid w:val="00F67DBE"/>
    <w:rsid w:val="00F71F1A"/>
    <w:rsid w:val="00F72EB3"/>
    <w:rsid w:val="00F7351B"/>
    <w:rsid w:val="00F737F2"/>
    <w:rsid w:val="00F80BFF"/>
    <w:rsid w:val="00F958B6"/>
    <w:rsid w:val="00FA48D1"/>
    <w:rsid w:val="00FB1314"/>
    <w:rsid w:val="00FB5C45"/>
    <w:rsid w:val="00FC1474"/>
    <w:rsid w:val="00FC7F05"/>
    <w:rsid w:val="00FD419A"/>
    <w:rsid w:val="00FE09E0"/>
    <w:rsid w:val="00FF1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5ED6E"/>
  <w15:docId w15:val="{76A82FAA-46C6-4A34-A4D3-7A0BE2CB8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81662"/>
    <w:rPr>
      <w:vertAlign w:val="superscript"/>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8421B4"/>
    <w:pPr>
      <w:spacing w:after="0" w:line="240" w:lineRule="auto"/>
      <w:ind w:right="252"/>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iPriority w:val="99"/>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uiPriority w:val="99"/>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table" w:customStyle="1" w:styleId="Tabelgril2">
    <w:name w:val="Tabel grilă2"/>
    <w:basedOn w:val="TableNormal"/>
    <w:next w:val="TableGrid"/>
    <w:rsid w:val="009D6C75"/>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9D6C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6508E"/>
    <w:pPr>
      <w:spacing w:after="200"/>
    </w:pPr>
    <w:rPr>
      <w:rFonts w:eastAsiaTheme="minorHAnsi"/>
      <w:b/>
      <w:bCs/>
    </w:rPr>
  </w:style>
  <w:style w:type="character" w:customStyle="1" w:styleId="CommentSubjectChar">
    <w:name w:val="Comment Subject Char"/>
    <w:basedOn w:val="CommentTextChar"/>
    <w:link w:val="CommentSubject"/>
    <w:uiPriority w:val="99"/>
    <w:semiHidden/>
    <w:rsid w:val="0026508E"/>
    <w:rPr>
      <w:rFonts w:eastAsiaTheme="minorEastAsia"/>
      <w:b/>
      <w:bCs/>
      <w:sz w:val="20"/>
      <w:szCs w:val="20"/>
    </w:rPr>
  </w:style>
  <w:style w:type="paragraph" w:styleId="NoSpacing">
    <w:name w:val="No Spacing"/>
    <w:uiPriority w:val="1"/>
    <w:qFormat/>
    <w:rsid w:val="008036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D7A0B-79D4-4977-AFBA-063CDCF0D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4</Pages>
  <Words>1486</Words>
  <Characters>8473</Characters>
  <Application>Microsoft Office Word</Application>
  <DocSecurity>0</DocSecurity>
  <Lines>70</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AM-ISPA</Company>
  <LinksUpToDate>false</LinksUpToDate>
  <CharactersWithSpaces>9940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Mirela.Cosovan</dc:creator>
  <cp:lastModifiedBy>delia ionica</cp:lastModifiedBy>
  <cp:revision>193</cp:revision>
  <dcterms:created xsi:type="dcterms:W3CDTF">2015-09-01T12:46:00Z</dcterms:created>
  <dcterms:modified xsi:type="dcterms:W3CDTF">2016-11-29T14:25:00Z</dcterms:modified>
</cp:coreProperties>
</file>